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B23E7" w:rsidRDefault="008E3A15" w:rsidP="00AD0379">
      <w:pPr>
        <w:jc w:val="both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40639</wp:posOffset>
                </wp:positionH>
                <wp:positionV relativeFrom="paragraph">
                  <wp:posOffset>8954135</wp:posOffset>
                </wp:positionV>
                <wp:extent cx="3305175" cy="441960"/>
                <wp:effectExtent l="0" t="0" r="28575" b="1587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A15" w:rsidRPr="00E75FAA" w:rsidRDefault="008E3A15">
                            <w:pPr>
                              <w:rPr>
                                <w:sz w:val="12"/>
                              </w:rPr>
                            </w:pPr>
                            <w:r w:rsidRPr="00E75FAA">
                              <w:rPr>
                                <w:rFonts w:ascii="Calibri" w:hAnsi="Calibri" w:cs="Arial"/>
                                <w:b/>
                                <w:color w:val="002060"/>
                                <w:sz w:val="44"/>
                                <w:szCs w:val="72"/>
                              </w:rPr>
                              <w:t xml:space="preserve">Version </w:t>
                            </w:r>
                            <w:r w:rsidR="00945986">
                              <w:rPr>
                                <w:rFonts w:ascii="Calibri" w:hAnsi="Calibri" w:cs="Arial"/>
                                <w:b/>
                                <w:color w:val="002060"/>
                                <w:sz w:val="44"/>
                                <w:szCs w:val="72"/>
                              </w:rPr>
                              <w:t>janvier</w:t>
                            </w:r>
                            <w:r w:rsidRPr="00E75FAA">
                              <w:rPr>
                                <w:rFonts w:ascii="Calibri" w:hAnsi="Calibri" w:cs="Arial"/>
                                <w:b/>
                                <w:color w:val="002060"/>
                                <w:sz w:val="44"/>
                                <w:szCs w:val="72"/>
                              </w:rPr>
                              <w:t xml:space="preserve"> 201</w:t>
                            </w:r>
                            <w:r w:rsidR="00945986">
                              <w:rPr>
                                <w:rFonts w:ascii="Calibri" w:hAnsi="Calibri" w:cs="Arial"/>
                                <w:b/>
                                <w:color w:val="002060"/>
                                <w:sz w:val="44"/>
                                <w:szCs w:val="7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3.2pt;margin-top:705.05pt;width:260.25pt;height:34.8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" strokecolor="white">
                <v:textbox style="mso-fit-shape-to-text:t">
                  <w:txbxContent>
                    <w:p w:rsidR="008E3A15" w:rsidRPr="00E75FAA" w:rsidRDefault="008E3A15">
                      <w:pPr>
                        <w:rPr>
                          <w:sz w:val="12"/>
                        </w:rPr>
                      </w:pPr>
                      <w:r w:rsidRPr="00E75FAA">
                        <w:rPr>
                          <w:rFonts w:ascii="Calibri" w:hAnsi="Calibri" w:cs="Arial"/>
                          <w:b/>
                          <w:color w:val="002060"/>
                          <w:sz w:val="44"/>
                          <w:szCs w:val="72"/>
                        </w:rPr>
                        <w:t xml:space="preserve">Version </w:t>
                      </w:r>
                      <w:r w:rsidR="00945986">
                        <w:rPr>
                          <w:rFonts w:ascii="Calibri" w:hAnsi="Calibri" w:cs="Arial"/>
                          <w:b/>
                          <w:color w:val="002060"/>
                          <w:sz w:val="44"/>
                          <w:szCs w:val="72"/>
                        </w:rPr>
                        <w:t>janvier</w:t>
                      </w:r>
                      <w:r w:rsidRPr="00E75FAA">
                        <w:rPr>
                          <w:rFonts w:ascii="Calibri" w:hAnsi="Calibri" w:cs="Arial"/>
                          <w:b/>
                          <w:color w:val="002060"/>
                          <w:sz w:val="44"/>
                          <w:szCs w:val="72"/>
                        </w:rPr>
                        <w:t xml:space="preserve"> 201</w:t>
                      </w:r>
                      <w:r w:rsidR="00945986">
                        <w:rPr>
                          <w:rFonts w:ascii="Calibri" w:hAnsi="Calibri" w:cs="Arial"/>
                          <w:b/>
                          <w:color w:val="002060"/>
                          <w:sz w:val="44"/>
                          <w:szCs w:val="7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B23E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1329055</wp:posOffset>
                </wp:positionV>
                <wp:extent cx="5581650" cy="2515235"/>
                <wp:effectExtent l="635" t="4445" r="0" b="4445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2515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BB3" w:rsidRDefault="008E3BB3" w:rsidP="006B23E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color w:val="00206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002060"/>
                                <w:sz w:val="72"/>
                                <w:szCs w:val="72"/>
                              </w:rPr>
                              <w:t>DEMANDE DE PAIEMENT FEDER</w:t>
                            </w:r>
                          </w:p>
                          <w:p w:rsidR="008E3BB3" w:rsidRDefault="008E3BB3" w:rsidP="006B23E7">
                            <w:pPr>
                              <w:jc w:val="center"/>
                              <w:rPr>
                                <w:rFonts w:ascii="Calibri" w:hAnsi="Calibri" w:cstheme="minorBidi"/>
                                <w:b/>
                                <w:i/>
                                <w:color w:val="00206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8E3BB3" w:rsidRDefault="008E3BB3" w:rsidP="006B23E7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color w:val="00206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002060"/>
                                <w:u w:val="single"/>
                              </w:rPr>
                              <w:t>OBJECTIF :</w:t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002060"/>
                              </w:rPr>
                              <w:t xml:space="preserve"> </w:t>
                            </w:r>
                            <w:r w:rsidR="00730C04" w:rsidRPr="00730C04">
                              <w:rPr>
                                <w:rFonts w:ascii="Calibri" w:hAnsi="Calibri"/>
                                <w:b/>
                                <w:i/>
                                <w:color w:val="002060"/>
                              </w:rPr>
                              <w:t>« Investissement pour la croissance et l’emploi »</w:t>
                            </w:r>
                          </w:p>
                          <w:p w:rsidR="008E3BB3" w:rsidRDefault="008E3BB3" w:rsidP="006B23E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color w:val="00206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27" type="#_x0000_t202" style="position:absolute;left:0;text-align:left;margin-left:3.25pt;margin-top:104.65pt;width:439.5pt;height:19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" filled="f" stroked="f">
                <v:textbox>
                  <w:txbxContent>
                    <w:p w:rsidR="008E3BB3" w:rsidRDefault="008E3BB3" w:rsidP="006B23E7">
                      <w:pPr>
                        <w:jc w:val="center"/>
                        <w:rPr>
                          <w:rFonts w:ascii="Calibri" w:hAnsi="Calibri" w:cs="Arial"/>
                          <w:b/>
                          <w:color w:val="002060"/>
                          <w:sz w:val="72"/>
                          <w:szCs w:val="72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002060"/>
                          <w:sz w:val="72"/>
                          <w:szCs w:val="72"/>
                        </w:rPr>
                        <w:t>DEMANDE DE PAIEMENT FEDER</w:t>
                      </w:r>
                    </w:p>
                    <w:p w:rsidR="008E3BB3" w:rsidRDefault="008E3BB3" w:rsidP="006B23E7">
                      <w:pPr>
                        <w:jc w:val="center"/>
                        <w:rPr>
                          <w:rFonts w:ascii="Calibri" w:hAnsi="Calibri" w:cstheme="minorBidi"/>
                          <w:b/>
                          <w:i/>
                          <w:color w:val="002060"/>
                          <w:sz w:val="22"/>
                          <w:szCs w:val="22"/>
                          <w:u w:val="single"/>
                        </w:rPr>
                      </w:pPr>
                    </w:p>
                    <w:p w:rsidR="008E3BB3" w:rsidRDefault="008E3BB3" w:rsidP="006B23E7">
                      <w:pPr>
                        <w:jc w:val="center"/>
                        <w:rPr>
                          <w:rFonts w:asciiTheme="minorHAnsi" w:hAnsiTheme="minorHAnsi"/>
                          <w:b/>
                          <w:i/>
                          <w:color w:val="00206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color w:val="002060"/>
                          <w:u w:val="single"/>
                        </w:rPr>
                        <w:t>OBJECTIF :</w:t>
                      </w:r>
                      <w:r>
                        <w:rPr>
                          <w:rFonts w:ascii="Calibri" w:hAnsi="Calibri"/>
                          <w:b/>
                          <w:i/>
                          <w:color w:val="002060"/>
                        </w:rPr>
                        <w:t xml:space="preserve"> </w:t>
                      </w:r>
                      <w:r w:rsidR="00730C04" w:rsidRPr="00730C04">
                        <w:rPr>
                          <w:rFonts w:ascii="Calibri" w:hAnsi="Calibri"/>
                          <w:b/>
                          <w:i/>
                          <w:color w:val="002060"/>
                        </w:rPr>
                        <w:t>« Investissement pour la croissance et l’emploi »</w:t>
                      </w:r>
                    </w:p>
                    <w:p w:rsidR="008E3BB3" w:rsidRDefault="008E3BB3" w:rsidP="006B23E7">
                      <w:pPr>
                        <w:jc w:val="center"/>
                        <w:rPr>
                          <w:rFonts w:ascii="Calibri" w:hAnsi="Calibri" w:cs="Arial"/>
                          <w:b/>
                          <w:color w:val="00206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23E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4011295</wp:posOffset>
                </wp:positionH>
                <wp:positionV relativeFrom="paragraph">
                  <wp:posOffset>3769995</wp:posOffset>
                </wp:positionV>
                <wp:extent cx="1597025" cy="2415540"/>
                <wp:effectExtent l="0" t="0" r="0" b="1905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7025" cy="2415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BB3" w:rsidRDefault="008E3BB3" w:rsidP="006B23E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color w:val="00206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002060"/>
                                <w:sz w:val="52"/>
                                <w:szCs w:val="52"/>
                              </w:rPr>
                              <w:t>-</w:t>
                            </w:r>
                          </w:p>
                          <w:p w:rsidR="008E3BB3" w:rsidRDefault="008E3BB3" w:rsidP="006B23E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color w:val="00206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002060"/>
                                <w:sz w:val="52"/>
                                <w:szCs w:val="52"/>
                              </w:rPr>
                              <w:t>2014</w:t>
                            </w:r>
                          </w:p>
                          <w:p w:rsidR="008E3BB3" w:rsidRDefault="008E3BB3" w:rsidP="006B23E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color w:val="00206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002060"/>
                                <w:sz w:val="52"/>
                                <w:szCs w:val="52"/>
                              </w:rPr>
                              <w:t>2020</w:t>
                            </w:r>
                          </w:p>
                          <w:p w:rsidR="008E3BB3" w:rsidRDefault="008E3BB3" w:rsidP="006B23E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color w:val="00206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002060"/>
                                <w:sz w:val="52"/>
                                <w:szCs w:val="5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11" o:spid="_x0000_s1028" type="#_x0000_t202" style="position:absolute;left:0;text-align:left;margin-left:315.85pt;margin-top:296.85pt;width:125.75pt;height:190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" filled="f" stroked="f">
                <v:textbox style="mso-fit-shape-to-text:t">
                  <w:txbxContent>
                    <w:p w:rsidR="008E3BB3" w:rsidRDefault="008E3BB3" w:rsidP="006B23E7">
                      <w:pPr>
                        <w:jc w:val="center"/>
                        <w:rPr>
                          <w:rFonts w:ascii="Calibri" w:hAnsi="Calibri" w:cs="Arial"/>
                          <w:b/>
                          <w:color w:val="002060"/>
                          <w:sz w:val="52"/>
                          <w:szCs w:val="52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002060"/>
                          <w:sz w:val="52"/>
                          <w:szCs w:val="52"/>
                        </w:rPr>
                        <w:t>-</w:t>
                      </w:r>
                    </w:p>
                    <w:p w:rsidR="008E3BB3" w:rsidRDefault="008E3BB3" w:rsidP="006B23E7">
                      <w:pPr>
                        <w:jc w:val="center"/>
                        <w:rPr>
                          <w:rFonts w:ascii="Calibri" w:hAnsi="Calibri" w:cs="Arial"/>
                          <w:b/>
                          <w:color w:val="002060"/>
                          <w:sz w:val="52"/>
                          <w:szCs w:val="52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002060"/>
                          <w:sz w:val="52"/>
                          <w:szCs w:val="52"/>
                        </w:rPr>
                        <w:t>2014</w:t>
                      </w:r>
                    </w:p>
                    <w:p w:rsidR="008E3BB3" w:rsidRDefault="008E3BB3" w:rsidP="006B23E7">
                      <w:pPr>
                        <w:jc w:val="center"/>
                        <w:rPr>
                          <w:rFonts w:ascii="Calibri" w:hAnsi="Calibri" w:cs="Arial"/>
                          <w:b/>
                          <w:color w:val="002060"/>
                          <w:sz w:val="52"/>
                          <w:szCs w:val="52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002060"/>
                          <w:sz w:val="52"/>
                          <w:szCs w:val="52"/>
                        </w:rPr>
                        <w:t>2020</w:t>
                      </w:r>
                    </w:p>
                    <w:p w:rsidR="008E3BB3" w:rsidRDefault="008E3BB3" w:rsidP="006B23E7">
                      <w:pPr>
                        <w:jc w:val="center"/>
                        <w:rPr>
                          <w:rFonts w:ascii="Calibri" w:hAnsi="Calibri" w:cs="Arial"/>
                          <w:b/>
                          <w:color w:val="002060"/>
                          <w:sz w:val="52"/>
                          <w:szCs w:val="52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002060"/>
                          <w:sz w:val="52"/>
                          <w:szCs w:val="5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6B23E7">
        <w:rPr>
          <w:noProof/>
        </w:rPr>
        <w:drawing>
          <wp:anchor distT="0" distB="0" distL="114300" distR="114300" simplePos="0" relativeHeight="251658240" behindDoc="1" locked="0" layoutInCell="1" allowOverlap="1" wp14:anchorId="19F109BB" wp14:editId="4F0F04DA">
            <wp:simplePos x="0" y="0"/>
            <wp:positionH relativeFrom="column">
              <wp:posOffset>-540385</wp:posOffset>
            </wp:positionH>
            <wp:positionV relativeFrom="paragraph">
              <wp:posOffset>-180340</wp:posOffset>
            </wp:positionV>
            <wp:extent cx="7629525" cy="10706100"/>
            <wp:effectExtent l="0" t="0" r="9525" b="0"/>
            <wp:wrapThrough wrapText="bothSides">
              <wp:wrapPolygon edited="0">
                <wp:start x="0" y="0"/>
                <wp:lineTo x="0" y="21562"/>
                <wp:lineTo x="21573" y="21562"/>
                <wp:lineTo x="21573" y="0"/>
                <wp:lineTo x="0" y="0"/>
              </wp:wrapPolygon>
            </wp:wrapThrough>
            <wp:docPr id="9" name="Image 9" descr="Couv-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ouv-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525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23E7">
        <w:br w:type="page"/>
      </w:r>
    </w:p>
    <w:p w:rsidR="006B23E7" w:rsidRPr="006B23E7" w:rsidRDefault="006B23E7" w:rsidP="00B67FAC">
      <w:pPr>
        <w:shd w:val="clear" w:color="auto" w:fill="FFFFFF"/>
        <w:jc w:val="center"/>
        <w:rPr>
          <w:rFonts w:asciiTheme="minorHAnsi" w:hAnsiTheme="minorHAnsi" w:cs="Calibri"/>
          <w:smallCaps/>
          <w:sz w:val="22"/>
        </w:rPr>
      </w:pPr>
      <w:r w:rsidRPr="006B23E7">
        <w:rPr>
          <w:rFonts w:asciiTheme="minorHAnsi" w:hAnsiTheme="minorHAnsi" w:cs="Calibri"/>
          <w:smallCaps/>
          <w:sz w:val="22"/>
        </w:rPr>
        <w:lastRenderedPageBreak/>
        <w:t>Cadre règlementaire : FEDER</w:t>
      </w:r>
    </w:p>
    <w:p w:rsidR="006B23E7" w:rsidRDefault="006B23E7" w:rsidP="00B67FAC">
      <w:pPr>
        <w:shd w:val="clear" w:color="auto" w:fill="FFFFFF"/>
        <w:jc w:val="center"/>
        <w:rPr>
          <w:rFonts w:asciiTheme="minorHAnsi" w:hAnsiTheme="minorHAnsi" w:cs="Calibri"/>
          <w:smallCaps/>
          <w:sz w:val="22"/>
        </w:rPr>
      </w:pPr>
      <w:r w:rsidRPr="006B23E7">
        <w:rPr>
          <w:rFonts w:asciiTheme="minorHAnsi" w:hAnsiTheme="minorHAnsi" w:cs="Calibri"/>
          <w:smallCaps/>
          <w:sz w:val="22"/>
        </w:rPr>
        <w:t>Programme opérationnel régional FEDER-FSE Pays de la Loire 2014-2020</w:t>
      </w:r>
    </w:p>
    <w:p w:rsidR="00AD0379" w:rsidRDefault="00AD0379" w:rsidP="00AD0379">
      <w:pPr>
        <w:shd w:val="clear" w:color="auto" w:fill="FFFFFF"/>
        <w:jc w:val="both"/>
        <w:rPr>
          <w:rFonts w:asciiTheme="minorHAnsi" w:hAnsiTheme="minorHAnsi" w:cs="Calibri"/>
          <w:smallCaps/>
          <w:sz w:val="22"/>
        </w:rPr>
      </w:pPr>
    </w:p>
    <w:tbl>
      <w:tblPr>
        <w:tblW w:w="10314" w:type="dxa"/>
        <w:tblBorders>
          <w:top w:val="single" w:sz="4" w:space="0" w:color="001588"/>
          <w:left w:val="single" w:sz="4" w:space="0" w:color="001588"/>
          <w:bottom w:val="single" w:sz="4" w:space="0" w:color="001588"/>
          <w:right w:val="single" w:sz="4" w:space="0" w:color="001588"/>
          <w:insideH w:val="single" w:sz="4" w:space="0" w:color="001588"/>
          <w:insideV w:val="single" w:sz="4" w:space="0" w:color="001588"/>
        </w:tblBorders>
        <w:tblLook w:val="04A0" w:firstRow="1" w:lastRow="0" w:firstColumn="1" w:lastColumn="0" w:noHBand="0" w:noVBand="1"/>
      </w:tblPr>
      <w:tblGrid>
        <w:gridCol w:w="10314"/>
      </w:tblGrid>
      <w:tr w:rsidR="006B23E7" w:rsidRPr="006B23E7" w:rsidTr="008E3BB3">
        <w:tc>
          <w:tcPr>
            <w:tcW w:w="10314" w:type="dxa"/>
            <w:shd w:val="clear" w:color="auto" w:fill="auto"/>
          </w:tcPr>
          <w:p w:rsidR="006B23E7" w:rsidRPr="006B23E7" w:rsidRDefault="006B23E7" w:rsidP="00B67FAC">
            <w:pPr>
              <w:tabs>
                <w:tab w:val="left" w:pos="1380"/>
                <w:tab w:val="center" w:pos="4762"/>
              </w:tabs>
              <w:jc w:val="center"/>
              <w:rPr>
                <w:rFonts w:asciiTheme="minorHAnsi" w:hAnsiTheme="minorHAnsi" w:cs="Calibri"/>
                <w:b/>
                <w:sz w:val="22"/>
              </w:rPr>
            </w:pPr>
          </w:p>
          <w:p w:rsidR="006B23E7" w:rsidRPr="006B23E7" w:rsidRDefault="006B23E7" w:rsidP="00B67FAC">
            <w:pPr>
              <w:tabs>
                <w:tab w:val="left" w:pos="1380"/>
                <w:tab w:val="center" w:pos="4762"/>
              </w:tabs>
              <w:jc w:val="center"/>
              <w:rPr>
                <w:rFonts w:asciiTheme="minorHAnsi" w:hAnsiTheme="minorHAnsi" w:cs="Calibri"/>
                <w:sz w:val="24"/>
              </w:rPr>
            </w:pPr>
            <w:r w:rsidRPr="006B23E7">
              <w:rPr>
                <w:rFonts w:asciiTheme="minorHAnsi" w:hAnsiTheme="minorHAnsi" w:cs="Calibri"/>
                <w:b/>
                <w:sz w:val="24"/>
              </w:rPr>
              <w:t xml:space="preserve">Veuillez lire attentivement la </w:t>
            </w:r>
            <w:r w:rsidRPr="006B23E7">
              <w:rPr>
                <w:rFonts w:asciiTheme="minorHAnsi" w:hAnsiTheme="minorHAnsi" w:cs="Calibri"/>
                <w:b/>
                <w:color w:val="001588"/>
                <w:sz w:val="24"/>
                <w:u w:val="single"/>
              </w:rPr>
              <w:t>notice explicative</w:t>
            </w:r>
            <w:r w:rsidRPr="006B23E7">
              <w:rPr>
                <w:rFonts w:asciiTheme="minorHAnsi" w:hAnsiTheme="minorHAnsi" w:cs="Calibri"/>
                <w:b/>
                <w:sz w:val="24"/>
              </w:rPr>
              <w:t xml:space="preserve"> du document</w:t>
            </w:r>
            <w:r w:rsidRPr="006B23E7">
              <w:rPr>
                <w:rFonts w:asciiTheme="minorHAnsi" w:hAnsiTheme="minorHAnsi" w:cs="Calibri"/>
                <w:sz w:val="24"/>
              </w:rPr>
              <w:t>.</w:t>
            </w:r>
          </w:p>
          <w:p w:rsidR="006B23E7" w:rsidRPr="006B23E7" w:rsidRDefault="006B23E7" w:rsidP="00B67FAC">
            <w:pPr>
              <w:tabs>
                <w:tab w:val="left" w:pos="1380"/>
                <w:tab w:val="center" w:pos="4762"/>
              </w:tabs>
              <w:jc w:val="center"/>
              <w:rPr>
                <w:rFonts w:asciiTheme="minorHAnsi" w:hAnsiTheme="minorHAnsi" w:cs="Calibri"/>
                <w:sz w:val="24"/>
              </w:rPr>
            </w:pPr>
            <w:r w:rsidRPr="006B23E7">
              <w:rPr>
                <w:rFonts w:asciiTheme="minorHAnsi" w:hAnsiTheme="minorHAnsi" w:cs="Calibri"/>
                <w:sz w:val="24"/>
              </w:rPr>
              <w:t>Toutes les informations demandées dans ce document doivent être complétées.</w:t>
            </w:r>
          </w:p>
          <w:p w:rsidR="006B23E7" w:rsidRPr="006B23E7" w:rsidRDefault="006B23E7" w:rsidP="00B67FAC">
            <w:pPr>
              <w:tabs>
                <w:tab w:val="left" w:pos="1380"/>
                <w:tab w:val="center" w:pos="4762"/>
              </w:tabs>
              <w:jc w:val="center"/>
              <w:rPr>
                <w:rFonts w:asciiTheme="minorHAnsi" w:hAnsiTheme="minorHAnsi" w:cs="Calibri"/>
                <w:b/>
                <w:noProof/>
                <w:sz w:val="14"/>
              </w:rPr>
            </w:pPr>
          </w:p>
        </w:tc>
      </w:tr>
    </w:tbl>
    <w:p w:rsidR="006B23E7" w:rsidRPr="006B23E7" w:rsidRDefault="006B23E7" w:rsidP="00AD0379">
      <w:pPr>
        <w:tabs>
          <w:tab w:val="left" w:pos="1380"/>
          <w:tab w:val="center" w:pos="4762"/>
        </w:tabs>
        <w:jc w:val="both"/>
        <w:rPr>
          <w:rFonts w:asciiTheme="minorHAnsi" w:hAnsiTheme="minorHAnsi" w:cs="Calibri"/>
          <w:sz w:val="22"/>
        </w:rPr>
      </w:pPr>
    </w:p>
    <w:p w:rsidR="00AD0379" w:rsidRDefault="006B23E7" w:rsidP="00AD0379">
      <w:pPr>
        <w:tabs>
          <w:tab w:val="left" w:pos="1380"/>
          <w:tab w:val="center" w:pos="4762"/>
        </w:tabs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Informations utiles pour le bénéficiaire :</w:t>
      </w:r>
    </w:p>
    <w:tbl>
      <w:tblPr>
        <w:tblW w:w="10485" w:type="dxa"/>
        <w:tblInd w:w="108" w:type="dxa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268"/>
        <w:gridCol w:w="8217"/>
      </w:tblGrid>
      <w:tr w:rsidR="006B23E7" w:rsidTr="00AD0379">
        <w:trPr>
          <w:trHeight w:val="313"/>
        </w:trPr>
        <w:tc>
          <w:tcPr>
            <w:tcW w:w="2268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  <w:vAlign w:val="center"/>
            <w:hideMark/>
          </w:tcPr>
          <w:p w:rsidR="006B23E7" w:rsidRDefault="006B23E7" w:rsidP="00AD0379">
            <w:pPr>
              <w:shd w:val="clear" w:color="auto" w:fill="FFFFFF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Où faire parvenir votre dossier de demande de paiement ?</w:t>
            </w:r>
          </w:p>
        </w:tc>
        <w:tc>
          <w:tcPr>
            <w:tcW w:w="8217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  <w:vAlign w:val="center"/>
          </w:tcPr>
          <w:p w:rsidR="006B23E7" w:rsidRDefault="006B23E7" w:rsidP="00AD0379">
            <w:pPr>
              <w:pStyle w:val="CM13"/>
              <w:spacing w:after="0"/>
              <w:jc w:val="both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>Un exemplaire de ce dossier, complété et accompagné de l’ensemble des pièces administratives, doit être adressé :</w:t>
            </w:r>
          </w:p>
          <w:p w:rsidR="006B23E7" w:rsidRDefault="006B23E7" w:rsidP="00AD0379">
            <w:pPr>
              <w:jc w:val="both"/>
              <w:rPr>
                <w:rFonts w:ascii="Calibri" w:hAnsi="Calibri"/>
                <w:sz w:val="22"/>
              </w:rPr>
            </w:pPr>
          </w:p>
          <w:p w:rsidR="006B23E7" w:rsidRDefault="006B23E7" w:rsidP="00AD0379">
            <w:pPr>
              <w:pStyle w:val="CM13"/>
              <w:tabs>
                <w:tab w:val="left" w:pos="2268"/>
              </w:tabs>
              <w:spacing w:after="0"/>
              <w:jc w:val="both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/>
                <w:bCs/>
                <w:noProof/>
              </w:rPr>
              <w:drawing>
                <wp:inline distT="0" distB="0" distL="0" distR="0" wp14:anchorId="7A6F1941" wp14:editId="1328BBF7">
                  <wp:extent cx="219075" cy="152400"/>
                  <wp:effectExtent l="0" t="0" r="9525" b="0"/>
                  <wp:docPr id="13" name="Image 13" descr="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Arial"/>
                <w:sz w:val="22"/>
                <w:u w:val="single"/>
              </w:rPr>
              <w:t>par courrier à :</w:t>
            </w:r>
          </w:p>
          <w:p w:rsidR="006B23E7" w:rsidRDefault="006B23E7" w:rsidP="00AD0379">
            <w:pPr>
              <w:pStyle w:val="CM13"/>
              <w:tabs>
                <w:tab w:val="left" w:pos="2268"/>
              </w:tabs>
              <w:spacing w:after="0"/>
              <w:jc w:val="both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>M. Le Président de la Région des Pays de la Loire</w:t>
            </w:r>
          </w:p>
          <w:p w:rsidR="00981FE6" w:rsidRDefault="006B23E7" w:rsidP="00AD0379">
            <w:pPr>
              <w:jc w:val="both"/>
              <w:rPr>
                <w:rFonts w:ascii="Calibri" w:hAnsi="Calibri"/>
                <w:sz w:val="22"/>
              </w:rPr>
            </w:pPr>
            <w:r w:rsidRPr="00730C04">
              <w:rPr>
                <w:rFonts w:ascii="Calibri" w:hAnsi="Calibri"/>
                <w:sz w:val="22"/>
              </w:rPr>
              <w:t>Direction de</w:t>
            </w:r>
            <w:r w:rsidR="00981FE6">
              <w:rPr>
                <w:rFonts w:ascii="Calibri" w:hAnsi="Calibri"/>
                <w:sz w:val="22"/>
              </w:rPr>
              <w:t>s Politiques Européennes et de la Contractualisation</w:t>
            </w:r>
          </w:p>
          <w:p w:rsidR="006B23E7" w:rsidRPr="00730C04" w:rsidRDefault="006B23E7" w:rsidP="00AD0379">
            <w:pPr>
              <w:jc w:val="both"/>
              <w:rPr>
                <w:rFonts w:ascii="Calibri" w:hAnsi="Calibri"/>
                <w:sz w:val="22"/>
              </w:rPr>
            </w:pPr>
            <w:r w:rsidRPr="00730C04">
              <w:rPr>
                <w:rFonts w:ascii="Calibri" w:hAnsi="Calibri"/>
                <w:sz w:val="22"/>
              </w:rPr>
              <w:t>Service F</w:t>
            </w:r>
            <w:r w:rsidR="00730C04" w:rsidRPr="00730C04">
              <w:rPr>
                <w:rFonts w:ascii="Calibri" w:hAnsi="Calibri"/>
                <w:sz w:val="22"/>
              </w:rPr>
              <w:t>EDER</w:t>
            </w:r>
          </w:p>
          <w:p w:rsidR="006B23E7" w:rsidRDefault="00730C04" w:rsidP="00AD0379">
            <w:pPr>
              <w:pStyle w:val="CM13"/>
              <w:tabs>
                <w:tab w:val="center" w:pos="4253"/>
              </w:tabs>
              <w:spacing w:after="0"/>
              <w:jc w:val="both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>1 rue de la L</w:t>
            </w:r>
            <w:r w:rsidR="006B23E7">
              <w:rPr>
                <w:rFonts w:ascii="Calibri" w:hAnsi="Calibri" w:cs="Arial"/>
                <w:sz w:val="22"/>
              </w:rPr>
              <w:t>oire</w:t>
            </w:r>
          </w:p>
          <w:p w:rsidR="006B23E7" w:rsidRDefault="006B23E7" w:rsidP="00AD0379">
            <w:pPr>
              <w:pStyle w:val="CM13"/>
              <w:tabs>
                <w:tab w:val="center" w:pos="4253"/>
              </w:tabs>
              <w:spacing w:after="0"/>
              <w:jc w:val="both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>44966 NANTES CEDEX 9</w:t>
            </w:r>
          </w:p>
          <w:p w:rsidR="006B23E7" w:rsidRDefault="006B23E7" w:rsidP="00AD0379">
            <w:pPr>
              <w:pStyle w:val="CM13"/>
              <w:spacing w:before="120" w:after="0"/>
              <w:jc w:val="both"/>
              <w:rPr>
                <w:rFonts w:ascii="Calibri" w:hAnsi="Calibri" w:cs="Arial"/>
                <w:b/>
                <w:sz w:val="10"/>
              </w:rPr>
            </w:pPr>
            <w:r>
              <w:rPr>
                <w:rFonts w:ascii="Calibri" w:hAnsi="Calibri" w:cs="Arial"/>
                <w:b/>
                <w:sz w:val="22"/>
              </w:rPr>
              <w:t>ET</w:t>
            </w:r>
          </w:p>
          <w:p w:rsidR="00730C04" w:rsidRDefault="006B23E7" w:rsidP="00AD0379">
            <w:pPr>
              <w:pStyle w:val="CM13"/>
              <w:tabs>
                <w:tab w:val="left" w:pos="3402"/>
              </w:tabs>
              <w:spacing w:before="120" w:after="0"/>
              <w:jc w:val="both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/>
                <w:bCs/>
                <w:noProof/>
              </w:rPr>
              <w:drawing>
                <wp:inline distT="0" distB="0" distL="0" distR="0" wp14:anchorId="1CBFB532" wp14:editId="0196F711">
                  <wp:extent cx="219075" cy="152400"/>
                  <wp:effectExtent l="0" t="0" r="9525" b="0"/>
                  <wp:docPr id="12" name="Image 12" descr="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Arial"/>
                <w:sz w:val="22"/>
                <w:szCs w:val="22"/>
                <w:u w:val="single"/>
              </w:rPr>
              <w:t>par voie électronique à :</w:t>
            </w:r>
            <w:r>
              <w:rPr>
                <w:rFonts w:ascii="Calibri" w:hAnsi="Calibri" w:cs="Arial"/>
                <w:smallCaps/>
                <w:sz w:val="22"/>
                <w:szCs w:val="22"/>
              </w:rPr>
              <w:t> </w:t>
            </w:r>
            <w:hyperlink r:id="rId11" w:history="1">
              <w:r w:rsidR="00981FE6" w:rsidRPr="00FA28A3">
                <w:rPr>
                  <w:rStyle w:val="Lienhypertexte"/>
                  <w:rFonts w:ascii="Calibri" w:hAnsi="Calibri" w:cs="Arial"/>
                  <w:sz w:val="22"/>
                </w:rPr>
                <w:t>DPEC@paysdelaloire.fr</w:t>
              </w:r>
            </w:hyperlink>
          </w:p>
          <w:p w:rsidR="00AD0379" w:rsidRPr="00AD0379" w:rsidRDefault="00AD0379" w:rsidP="00AD0379">
            <w:pPr>
              <w:jc w:val="both"/>
            </w:pPr>
          </w:p>
        </w:tc>
      </w:tr>
      <w:tr w:rsidR="006B23E7" w:rsidTr="00AD0379">
        <w:trPr>
          <w:trHeight w:val="1279"/>
        </w:trPr>
        <w:tc>
          <w:tcPr>
            <w:tcW w:w="2268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  <w:vAlign w:val="center"/>
            <w:hideMark/>
          </w:tcPr>
          <w:p w:rsidR="006B23E7" w:rsidRDefault="00E366AF" w:rsidP="00412729">
            <w:pPr>
              <w:tabs>
                <w:tab w:val="left" w:pos="1380"/>
                <w:tab w:val="center" w:pos="4762"/>
              </w:tabs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D</w:t>
            </w:r>
            <w:r w:rsidR="00412729">
              <w:rPr>
                <w:rFonts w:ascii="Calibri" w:hAnsi="Calibri" w:cs="Calibri"/>
                <w:noProof/>
                <w:sz w:val="22"/>
                <w:szCs w:val="22"/>
              </w:rPr>
              <w:t>e</w:t>
            </w:r>
            <w:r w:rsidR="006B23E7">
              <w:rPr>
                <w:rFonts w:ascii="Calibri" w:hAnsi="Calibri" w:cs="Calibri"/>
                <w:noProof/>
                <w:sz w:val="22"/>
                <w:szCs w:val="22"/>
              </w:rPr>
              <w:t xml:space="preserve">mande de paiement </w:t>
            </w:r>
          </w:p>
        </w:tc>
        <w:tc>
          <w:tcPr>
            <w:tcW w:w="8217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  <w:vAlign w:val="center"/>
            <w:hideMark/>
          </w:tcPr>
          <w:p w:rsidR="006B23E7" w:rsidRDefault="006B23E7" w:rsidP="00AD0379">
            <w:pPr>
              <w:tabs>
                <w:tab w:val="left" w:pos="1380"/>
                <w:tab w:val="center" w:pos="4762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ahoma" w:hAnsi="Calibri" w:cs="Calibri"/>
                <w:b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ahoma" w:hAnsi="Calibri" w:cs="Calibri"/>
                <w:b/>
                <w:sz w:val="22"/>
                <w:szCs w:val="22"/>
              </w:rPr>
              <w:instrText xml:space="preserve"> FORMCHECKBOX </w:instrText>
            </w:r>
            <w:r w:rsidR="002F4384">
              <w:rPr>
                <w:rFonts w:ascii="Calibri" w:eastAsia="Tahoma" w:hAnsi="Calibri" w:cs="Calibri"/>
                <w:b/>
                <w:sz w:val="22"/>
                <w:szCs w:val="22"/>
              </w:rPr>
            </w:r>
            <w:r w:rsidR="002F4384">
              <w:rPr>
                <w:rFonts w:ascii="Calibri" w:eastAsia="Tahoma" w:hAnsi="Calibri" w:cs="Calibri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Calibri" w:eastAsia="Tahoma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Bilan intermédiaire </w:t>
            </w:r>
          </w:p>
          <w:p w:rsidR="006B23E7" w:rsidRDefault="006B23E7" w:rsidP="00AD0379">
            <w:pPr>
              <w:tabs>
                <w:tab w:val="left" w:pos="1380"/>
                <w:tab w:val="center" w:pos="4762"/>
              </w:tabs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ahoma" w:hAnsi="Calibri" w:cs="Calibri"/>
                <w:b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ahoma" w:hAnsi="Calibri" w:cs="Calibri"/>
                <w:b/>
                <w:sz w:val="22"/>
                <w:szCs w:val="22"/>
              </w:rPr>
              <w:instrText xml:space="preserve"> FORMCHECKBOX </w:instrText>
            </w:r>
            <w:r w:rsidR="002F4384">
              <w:rPr>
                <w:rFonts w:ascii="Calibri" w:eastAsia="Tahoma" w:hAnsi="Calibri" w:cs="Calibri"/>
                <w:b/>
                <w:sz w:val="22"/>
                <w:szCs w:val="22"/>
              </w:rPr>
            </w:r>
            <w:r w:rsidR="002F4384">
              <w:rPr>
                <w:rFonts w:ascii="Calibri" w:eastAsia="Tahoma" w:hAnsi="Calibri" w:cs="Calibri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Calibri" w:eastAsia="Tahoma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Bilan final (solde)</w:t>
            </w:r>
          </w:p>
        </w:tc>
      </w:tr>
    </w:tbl>
    <w:p w:rsidR="00AD0379" w:rsidRDefault="00AD0379" w:rsidP="00AD0379">
      <w:pPr>
        <w:tabs>
          <w:tab w:val="left" w:pos="1380"/>
          <w:tab w:val="center" w:pos="4762"/>
        </w:tabs>
        <w:jc w:val="both"/>
        <w:rPr>
          <w:rFonts w:ascii="Calibri" w:hAnsi="Calibri" w:cs="Calibri"/>
          <w:i/>
          <w:noProof/>
          <w:sz w:val="22"/>
          <w:szCs w:val="22"/>
        </w:rPr>
      </w:pPr>
    </w:p>
    <w:p w:rsidR="0077282B" w:rsidRPr="008E3BB3" w:rsidRDefault="00DE0EC5" w:rsidP="00AD0379">
      <w:pPr>
        <w:shd w:val="clear" w:color="auto" w:fill="DAEEF3"/>
        <w:tabs>
          <w:tab w:val="left" w:pos="1380"/>
          <w:tab w:val="center" w:pos="4762"/>
        </w:tabs>
        <w:jc w:val="both"/>
        <w:rPr>
          <w:rFonts w:asciiTheme="minorHAnsi" w:hAnsiTheme="minorHAnsi" w:cs="Calibri"/>
          <w:sz w:val="22"/>
        </w:rPr>
      </w:pPr>
      <w:r w:rsidRPr="008E3BB3">
        <w:rPr>
          <w:rFonts w:asciiTheme="minorHAnsi" w:hAnsiTheme="minorHAnsi" w:cs="Calibri"/>
          <w:sz w:val="22"/>
        </w:rPr>
        <w:t xml:space="preserve">Le présent formulaire est accompagné : </w:t>
      </w:r>
    </w:p>
    <w:p w:rsidR="0077282B" w:rsidRPr="008E3BB3" w:rsidRDefault="008A5020" w:rsidP="00AD0379">
      <w:pPr>
        <w:shd w:val="clear" w:color="auto" w:fill="DAEEF3"/>
        <w:tabs>
          <w:tab w:val="left" w:pos="1380"/>
          <w:tab w:val="center" w:pos="4762"/>
        </w:tabs>
        <w:jc w:val="both"/>
        <w:rPr>
          <w:rFonts w:asciiTheme="minorHAnsi" w:hAnsiTheme="minorHAnsi" w:cs="Calibri"/>
          <w:sz w:val="22"/>
        </w:rPr>
      </w:pPr>
      <w:r w:rsidRPr="008E3BB3">
        <w:rPr>
          <w:rFonts w:asciiTheme="minorHAnsi" w:hAnsiTheme="minorHAnsi" w:cs="Calibri"/>
          <w:sz w:val="22"/>
        </w:rPr>
        <w:t>- d</w:t>
      </w:r>
      <w:r w:rsidR="00DE0EC5" w:rsidRPr="008E3BB3">
        <w:rPr>
          <w:rFonts w:asciiTheme="minorHAnsi" w:hAnsiTheme="minorHAnsi" w:cs="Calibri"/>
          <w:sz w:val="22"/>
        </w:rPr>
        <w:t>’une notice explicative</w:t>
      </w:r>
      <w:r w:rsidRPr="008E3BB3">
        <w:rPr>
          <w:rFonts w:asciiTheme="minorHAnsi" w:hAnsiTheme="minorHAnsi" w:cs="Calibri"/>
          <w:sz w:val="22"/>
        </w:rPr>
        <w:t> ;</w:t>
      </w:r>
    </w:p>
    <w:p w:rsidR="00DE0EC5" w:rsidRPr="008E3BB3" w:rsidRDefault="0077282B" w:rsidP="00AD0379">
      <w:pPr>
        <w:shd w:val="clear" w:color="auto" w:fill="DAEEF3"/>
        <w:tabs>
          <w:tab w:val="left" w:pos="1380"/>
          <w:tab w:val="center" w:pos="4762"/>
        </w:tabs>
        <w:jc w:val="both"/>
        <w:rPr>
          <w:rFonts w:asciiTheme="minorHAnsi" w:hAnsiTheme="minorHAnsi" w:cs="Calibri"/>
          <w:sz w:val="22"/>
        </w:rPr>
      </w:pPr>
      <w:r w:rsidRPr="008E3BB3">
        <w:rPr>
          <w:rFonts w:asciiTheme="minorHAnsi" w:hAnsiTheme="minorHAnsi" w:cs="Calibri"/>
          <w:sz w:val="22"/>
        </w:rPr>
        <w:t xml:space="preserve">- </w:t>
      </w:r>
      <w:r w:rsidR="008A5020" w:rsidRPr="008E3BB3">
        <w:rPr>
          <w:rFonts w:asciiTheme="minorHAnsi" w:hAnsiTheme="minorHAnsi" w:cs="Calibri"/>
          <w:sz w:val="22"/>
        </w:rPr>
        <w:t>d</w:t>
      </w:r>
      <w:r w:rsidR="00DE0EC5" w:rsidRPr="008E3BB3">
        <w:rPr>
          <w:rFonts w:asciiTheme="minorHAnsi" w:hAnsiTheme="minorHAnsi" w:cs="Calibri"/>
          <w:sz w:val="22"/>
        </w:rPr>
        <w:t xml:space="preserve">e </w:t>
      </w:r>
      <w:r w:rsidR="008A5020" w:rsidRPr="008E3BB3">
        <w:rPr>
          <w:rFonts w:asciiTheme="minorHAnsi" w:hAnsiTheme="minorHAnsi" w:cs="Calibri"/>
          <w:sz w:val="22"/>
        </w:rPr>
        <w:t>3</w:t>
      </w:r>
      <w:r w:rsidR="00863A4E" w:rsidRPr="008E3BB3">
        <w:rPr>
          <w:rFonts w:asciiTheme="minorHAnsi" w:hAnsiTheme="minorHAnsi" w:cs="Calibri"/>
          <w:sz w:val="22"/>
        </w:rPr>
        <w:t xml:space="preserve"> </w:t>
      </w:r>
      <w:r w:rsidR="00DE0EC5" w:rsidRPr="008E3BB3">
        <w:rPr>
          <w:rFonts w:asciiTheme="minorHAnsi" w:hAnsiTheme="minorHAnsi" w:cs="Calibri"/>
          <w:sz w:val="22"/>
        </w:rPr>
        <w:t xml:space="preserve">annexes : </w:t>
      </w:r>
    </w:p>
    <w:p w:rsidR="00DE0EC5" w:rsidRPr="008E3BB3" w:rsidRDefault="0077282B" w:rsidP="00AD0379">
      <w:pPr>
        <w:shd w:val="clear" w:color="auto" w:fill="DAEEF3"/>
        <w:tabs>
          <w:tab w:val="left" w:pos="567"/>
          <w:tab w:val="center" w:pos="1418"/>
        </w:tabs>
        <w:jc w:val="both"/>
        <w:rPr>
          <w:rFonts w:asciiTheme="minorHAnsi" w:hAnsiTheme="minorHAnsi" w:cs="Calibri"/>
          <w:sz w:val="22"/>
        </w:rPr>
      </w:pPr>
      <w:r w:rsidRPr="008E3BB3">
        <w:rPr>
          <w:rFonts w:asciiTheme="minorHAnsi" w:hAnsiTheme="minorHAnsi" w:cs="Calibri"/>
          <w:sz w:val="22"/>
        </w:rPr>
        <w:tab/>
        <w:t xml:space="preserve">* </w:t>
      </w:r>
      <w:r w:rsidR="005E0C6D" w:rsidRPr="008E3BB3">
        <w:rPr>
          <w:rFonts w:asciiTheme="minorHAnsi" w:hAnsiTheme="minorHAnsi" w:cs="Calibri"/>
          <w:sz w:val="22"/>
        </w:rPr>
        <w:t xml:space="preserve">Annexe </w:t>
      </w:r>
      <w:r w:rsidR="00222601">
        <w:rPr>
          <w:rFonts w:asciiTheme="minorHAnsi" w:hAnsiTheme="minorHAnsi" w:cs="Calibri"/>
          <w:sz w:val="22"/>
        </w:rPr>
        <w:t>①</w:t>
      </w:r>
      <w:r w:rsidR="005E0C6D" w:rsidRPr="008E3BB3">
        <w:rPr>
          <w:rFonts w:asciiTheme="minorHAnsi" w:hAnsiTheme="minorHAnsi" w:cs="Calibri"/>
          <w:sz w:val="22"/>
        </w:rPr>
        <w:t xml:space="preserve"> : </w:t>
      </w:r>
      <w:r w:rsidR="00FA2641" w:rsidRPr="008E3BB3">
        <w:rPr>
          <w:rFonts w:asciiTheme="minorHAnsi" w:hAnsiTheme="minorHAnsi" w:cs="Calibri"/>
          <w:sz w:val="22"/>
        </w:rPr>
        <w:t>Etat récapitulatif des dépenses</w:t>
      </w:r>
      <w:r w:rsidR="00A84FF9">
        <w:rPr>
          <w:rFonts w:asciiTheme="minorHAnsi" w:hAnsiTheme="minorHAnsi" w:cs="Calibri"/>
          <w:sz w:val="22"/>
        </w:rPr>
        <w:t xml:space="preserve"> </w:t>
      </w:r>
    </w:p>
    <w:p w:rsidR="00CA0B02" w:rsidRPr="008E3BB3" w:rsidRDefault="0077282B" w:rsidP="00AD0379">
      <w:pPr>
        <w:shd w:val="clear" w:color="auto" w:fill="DAEEF3"/>
        <w:tabs>
          <w:tab w:val="left" w:pos="567"/>
          <w:tab w:val="center" w:pos="1418"/>
        </w:tabs>
        <w:jc w:val="both"/>
        <w:rPr>
          <w:rFonts w:asciiTheme="minorHAnsi" w:hAnsiTheme="minorHAnsi" w:cs="Calibri"/>
          <w:sz w:val="22"/>
        </w:rPr>
      </w:pPr>
      <w:r w:rsidRPr="008E3BB3">
        <w:rPr>
          <w:rFonts w:asciiTheme="minorHAnsi" w:hAnsiTheme="minorHAnsi" w:cs="Calibri"/>
          <w:sz w:val="22"/>
        </w:rPr>
        <w:tab/>
        <w:t xml:space="preserve">* </w:t>
      </w:r>
      <w:r w:rsidR="005E0C6D" w:rsidRPr="008E3BB3">
        <w:rPr>
          <w:rFonts w:asciiTheme="minorHAnsi" w:hAnsiTheme="minorHAnsi" w:cs="Calibri"/>
          <w:sz w:val="22"/>
        </w:rPr>
        <w:t xml:space="preserve">Annexe </w:t>
      </w:r>
      <w:r w:rsidR="00222601">
        <w:rPr>
          <w:rFonts w:asciiTheme="minorHAnsi" w:hAnsiTheme="minorHAnsi" w:cs="Calibri"/>
          <w:sz w:val="22"/>
        </w:rPr>
        <w:t>②</w:t>
      </w:r>
      <w:r w:rsidR="005E0C6D" w:rsidRPr="008E3BB3">
        <w:rPr>
          <w:rFonts w:asciiTheme="minorHAnsi" w:hAnsiTheme="minorHAnsi" w:cs="Calibri"/>
          <w:sz w:val="22"/>
        </w:rPr>
        <w:t xml:space="preserve"> : </w:t>
      </w:r>
      <w:r w:rsidR="00CA0B02" w:rsidRPr="008E3BB3">
        <w:rPr>
          <w:rFonts w:asciiTheme="minorHAnsi" w:hAnsiTheme="minorHAnsi" w:cs="Calibri"/>
          <w:sz w:val="22"/>
        </w:rPr>
        <w:t xml:space="preserve">Tableau des </w:t>
      </w:r>
      <w:r w:rsidR="00F57554" w:rsidRPr="008E3BB3">
        <w:rPr>
          <w:rFonts w:asciiTheme="minorHAnsi" w:hAnsiTheme="minorHAnsi" w:cs="Calibri"/>
          <w:sz w:val="22"/>
        </w:rPr>
        <w:t>ressources</w:t>
      </w:r>
      <w:r w:rsidR="00A84FF9" w:rsidRPr="00A84FF9">
        <w:rPr>
          <w:rFonts w:asciiTheme="minorHAnsi" w:hAnsiTheme="minorHAnsi" w:cs="Calibri"/>
          <w:sz w:val="22"/>
        </w:rPr>
        <w:t xml:space="preserve"> </w:t>
      </w:r>
    </w:p>
    <w:p w:rsidR="005D3489" w:rsidRPr="00A84FF9" w:rsidRDefault="008A5020" w:rsidP="00AD0379">
      <w:pPr>
        <w:shd w:val="clear" w:color="auto" w:fill="DAEEF3"/>
        <w:tabs>
          <w:tab w:val="left" w:pos="567"/>
          <w:tab w:val="center" w:pos="1418"/>
        </w:tabs>
        <w:jc w:val="both"/>
      </w:pPr>
      <w:r w:rsidRPr="008E3BB3">
        <w:rPr>
          <w:rFonts w:asciiTheme="minorHAnsi" w:hAnsiTheme="minorHAnsi" w:cs="Calibri"/>
          <w:sz w:val="22"/>
        </w:rPr>
        <w:tab/>
        <w:t xml:space="preserve">* Annexe </w:t>
      </w:r>
      <w:r w:rsidR="00222601">
        <w:rPr>
          <w:rFonts w:asciiTheme="minorHAnsi" w:hAnsiTheme="minorHAnsi" w:cs="Calibri"/>
          <w:sz w:val="22"/>
        </w:rPr>
        <w:t>③</w:t>
      </w:r>
      <w:r w:rsidRPr="008E3BB3">
        <w:rPr>
          <w:rFonts w:asciiTheme="minorHAnsi" w:hAnsiTheme="minorHAnsi" w:cs="Calibri"/>
          <w:sz w:val="22"/>
        </w:rPr>
        <w:t> : Tableau des indicateurs</w:t>
      </w:r>
      <w:r w:rsidR="00A84FF9">
        <w:rPr>
          <w:rFonts w:asciiTheme="minorHAnsi" w:hAnsiTheme="minorHAnsi" w:cs="Calibri"/>
          <w:sz w:val="22"/>
        </w:rPr>
        <w:t xml:space="preserve"> </w:t>
      </w:r>
    </w:p>
    <w:p w:rsidR="008A5020" w:rsidRPr="008E3BB3" w:rsidRDefault="008A5020" w:rsidP="00AD0379">
      <w:pPr>
        <w:shd w:val="clear" w:color="auto" w:fill="DAEEF3"/>
        <w:tabs>
          <w:tab w:val="left" w:pos="567"/>
          <w:tab w:val="center" w:pos="1418"/>
        </w:tabs>
        <w:jc w:val="both"/>
        <w:rPr>
          <w:rFonts w:asciiTheme="minorHAnsi" w:hAnsiTheme="minorHAnsi" w:cs="Calibri"/>
          <w:highlight w:val="yellow"/>
        </w:rPr>
      </w:pPr>
    </w:p>
    <w:p w:rsidR="00AD0379" w:rsidRPr="008E3BB3" w:rsidRDefault="006236BF" w:rsidP="00AD0379">
      <w:pPr>
        <w:shd w:val="clear" w:color="auto" w:fill="DAEEF3"/>
        <w:tabs>
          <w:tab w:val="left" w:pos="567"/>
          <w:tab w:val="center" w:pos="1418"/>
        </w:tabs>
        <w:jc w:val="both"/>
        <w:rPr>
          <w:rFonts w:asciiTheme="minorHAnsi" w:hAnsiTheme="minorHAnsi" w:cs="Calibri"/>
          <w:sz w:val="22"/>
        </w:rPr>
      </w:pPr>
      <w:r w:rsidRPr="008E3BB3">
        <w:rPr>
          <w:rFonts w:asciiTheme="minorHAnsi" w:hAnsiTheme="minorHAnsi" w:cs="Calibri"/>
          <w:sz w:val="22"/>
        </w:rPr>
        <w:t>En plus de ces documents, l</w:t>
      </w:r>
      <w:r w:rsidR="00863A4E" w:rsidRPr="008E3BB3">
        <w:rPr>
          <w:rFonts w:asciiTheme="minorHAnsi" w:hAnsiTheme="minorHAnsi" w:cs="Calibri"/>
          <w:sz w:val="22"/>
        </w:rPr>
        <w:t xml:space="preserve">e bénéficiaire </w:t>
      </w:r>
      <w:r w:rsidR="0031718D" w:rsidRPr="008E3BB3">
        <w:rPr>
          <w:rFonts w:asciiTheme="minorHAnsi" w:hAnsiTheme="minorHAnsi" w:cs="Calibri"/>
          <w:sz w:val="22"/>
        </w:rPr>
        <w:t xml:space="preserve">est tenu de </w:t>
      </w:r>
      <w:r w:rsidR="00863A4E" w:rsidRPr="008E3BB3">
        <w:rPr>
          <w:rFonts w:asciiTheme="minorHAnsi" w:hAnsiTheme="minorHAnsi" w:cs="Calibri"/>
          <w:sz w:val="22"/>
        </w:rPr>
        <w:t>join</w:t>
      </w:r>
      <w:r w:rsidR="0031718D" w:rsidRPr="008E3BB3">
        <w:rPr>
          <w:rFonts w:asciiTheme="minorHAnsi" w:hAnsiTheme="minorHAnsi" w:cs="Calibri"/>
          <w:sz w:val="22"/>
        </w:rPr>
        <w:t>dre</w:t>
      </w:r>
      <w:r w:rsidR="00863A4E" w:rsidRPr="008E3BB3">
        <w:rPr>
          <w:rFonts w:asciiTheme="minorHAnsi" w:hAnsiTheme="minorHAnsi" w:cs="Calibri"/>
          <w:sz w:val="22"/>
        </w:rPr>
        <w:t xml:space="preserve"> au </w:t>
      </w:r>
      <w:r w:rsidR="00AD0379">
        <w:rPr>
          <w:rFonts w:asciiTheme="minorHAnsi" w:hAnsiTheme="minorHAnsi" w:cs="Calibri"/>
          <w:sz w:val="22"/>
        </w:rPr>
        <w:t>dossier de demande de paiement </w:t>
      </w:r>
      <w:r w:rsidR="006333CA" w:rsidRPr="008E3BB3">
        <w:rPr>
          <w:rFonts w:asciiTheme="minorHAnsi" w:hAnsiTheme="minorHAnsi" w:cs="Calibri"/>
          <w:sz w:val="22"/>
        </w:rPr>
        <w:t xml:space="preserve">l’ensemble des pièces </w:t>
      </w:r>
      <w:r w:rsidR="00AD0379" w:rsidRPr="008E3BB3">
        <w:rPr>
          <w:rFonts w:asciiTheme="minorHAnsi" w:hAnsiTheme="minorHAnsi" w:cs="Calibri"/>
          <w:sz w:val="22"/>
        </w:rPr>
        <w:t>justificatives requises</w:t>
      </w:r>
      <w:r w:rsidR="00AD0379">
        <w:rPr>
          <w:rFonts w:asciiTheme="minorHAnsi" w:hAnsiTheme="minorHAnsi" w:cs="Calibri"/>
          <w:sz w:val="22"/>
        </w:rPr>
        <w:t>.</w:t>
      </w:r>
    </w:p>
    <w:p w:rsidR="008A5020" w:rsidRPr="006B23E7" w:rsidRDefault="008A5020" w:rsidP="00AD0379">
      <w:pPr>
        <w:shd w:val="clear" w:color="auto" w:fill="DAEEF3"/>
        <w:tabs>
          <w:tab w:val="left" w:pos="567"/>
          <w:tab w:val="center" w:pos="1418"/>
        </w:tabs>
        <w:jc w:val="both"/>
        <w:rPr>
          <w:rFonts w:asciiTheme="minorHAnsi" w:hAnsiTheme="minorHAnsi" w:cs="Calibri"/>
        </w:rPr>
      </w:pPr>
    </w:p>
    <w:p w:rsidR="00AD0379" w:rsidRDefault="00AD0379" w:rsidP="00AD0379">
      <w:pPr>
        <w:jc w:val="both"/>
        <w:rPr>
          <w:rFonts w:asciiTheme="minorHAnsi" w:hAnsiTheme="minorHAnsi" w:cs="Calibri"/>
          <w:sz w:val="18"/>
          <w:highlight w:val="yellow"/>
        </w:rPr>
      </w:pPr>
    </w:p>
    <w:p w:rsidR="00AD0379" w:rsidRPr="008E3BB3" w:rsidRDefault="00AD0379" w:rsidP="00AD0379">
      <w:pPr>
        <w:tabs>
          <w:tab w:val="left" w:pos="1380"/>
          <w:tab w:val="center" w:pos="4762"/>
        </w:tabs>
        <w:jc w:val="both"/>
        <w:rPr>
          <w:rFonts w:asciiTheme="minorHAnsi" w:hAnsiTheme="minorHAnsi" w:cs="Calibri"/>
          <w:i/>
          <w:noProof/>
          <w:sz w:val="22"/>
        </w:rPr>
      </w:pPr>
      <w:r w:rsidRPr="008E3BB3">
        <w:rPr>
          <w:rFonts w:asciiTheme="minorHAnsi" w:hAnsiTheme="minorHAnsi" w:cs="Calibri"/>
          <w:i/>
          <w:noProof/>
          <w:sz w:val="22"/>
        </w:rPr>
        <w:t>Informations réservées à l’administation :</w:t>
      </w:r>
    </w:p>
    <w:tbl>
      <w:tblPr>
        <w:tblW w:w="10490" w:type="dxa"/>
        <w:tblInd w:w="108" w:type="dxa"/>
        <w:tblBorders>
          <w:top w:val="single" w:sz="4" w:space="0" w:color="001588"/>
          <w:left w:val="single" w:sz="4" w:space="0" w:color="001588"/>
          <w:bottom w:val="single" w:sz="4" w:space="0" w:color="001588"/>
          <w:right w:val="single" w:sz="4" w:space="0" w:color="001588"/>
          <w:insideH w:val="single" w:sz="4" w:space="0" w:color="001588"/>
          <w:insideV w:val="single" w:sz="4" w:space="0" w:color="001588"/>
        </w:tblBorders>
        <w:shd w:val="clear" w:color="auto" w:fill="FFFFFF"/>
        <w:tblLook w:val="04A0" w:firstRow="1" w:lastRow="0" w:firstColumn="1" w:lastColumn="0" w:noHBand="0" w:noVBand="1"/>
      </w:tblPr>
      <w:tblGrid>
        <w:gridCol w:w="4395"/>
        <w:gridCol w:w="6095"/>
      </w:tblGrid>
      <w:tr w:rsidR="00AD0379" w:rsidRPr="006B23E7" w:rsidTr="00F81AA4">
        <w:trPr>
          <w:trHeight w:val="351"/>
        </w:trPr>
        <w:tc>
          <w:tcPr>
            <w:tcW w:w="43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noProof/>
              </w:rPr>
            </w:pPr>
            <w:r>
              <w:rPr>
                <w:rFonts w:asciiTheme="minorHAnsi" w:hAnsiTheme="minorHAnsi" w:cs="Calibri"/>
                <w:noProof/>
              </w:rPr>
              <w:t>Dossier suivi</w:t>
            </w:r>
            <w:r w:rsidRPr="006B23E7">
              <w:rPr>
                <w:rFonts w:asciiTheme="minorHAnsi" w:hAnsiTheme="minorHAnsi" w:cs="Calibri"/>
                <w:noProof/>
              </w:rPr>
              <w:t xml:space="preserve"> par (nom, prénom)</w:t>
            </w:r>
          </w:p>
        </w:tc>
        <w:tc>
          <w:tcPr>
            <w:tcW w:w="60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</w:pPr>
            <w:r w:rsidRPr="006B23E7">
              <w:rPr>
                <w:rFonts w:asciiTheme="minorHAnsi" w:hAnsiTheme="minorHAnsi" w:cs="Calibri"/>
              </w:rPr>
              <w:t>&lt; x &gt;</w:t>
            </w:r>
          </w:p>
        </w:tc>
      </w:tr>
      <w:tr w:rsidR="00AD0379" w:rsidRPr="006B23E7" w:rsidTr="00F81AA4">
        <w:trPr>
          <w:trHeight w:val="351"/>
        </w:trPr>
        <w:tc>
          <w:tcPr>
            <w:tcW w:w="4395" w:type="dxa"/>
            <w:shd w:val="clear" w:color="auto" w:fill="DAEEF3"/>
            <w:vAlign w:val="center"/>
            <w:hideMark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szCs w:val="32"/>
              </w:rPr>
            </w:pPr>
            <w:r w:rsidRPr="006B23E7">
              <w:rPr>
                <w:rFonts w:asciiTheme="minorHAnsi" w:hAnsiTheme="minorHAnsi" w:cs="Calibri"/>
                <w:noProof/>
              </w:rPr>
              <w:t>Date de l’acte juridique attributif de l’aide</w:t>
            </w:r>
          </w:p>
        </w:tc>
        <w:tc>
          <w:tcPr>
            <w:tcW w:w="6095" w:type="dxa"/>
            <w:shd w:val="clear" w:color="auto" w:fill="DAEEF3"/>
            <w:vAlign w:val="center"/>
            <w:hideMark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szCs w:val="32"/>
                <w:highlight w:val="yellow"/>
              </w:rPr>
            </w:pPr>
            <w:r w:rsidRPr="006B23E7"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  <w:t>|__|__| / |__||__| / |__||__|__||__|</w:t>
            </w:r>
          </w:p>
        </w:tc>
      </w:tr>
      <w:tr w:rsidR="00AD0379" w:rsidRPr="006B23E7" w:rsidTr="00F81AA4">
        <w:trPr>
          <w:trHeight w:val="351"/>
        </w:trPr>
        <w:tc>
          <w:tcPr>
            <w:tcW w:w="43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szCs w:val="32"/>
              </w:rPr>
            </w:pPr>
            <w:r w:rsidRPr="006B23E7">
              <w:rPr>
                <w:rFonts w:asciiTheme="minorHAnsi" w:hAnsiTheme="minorHAnsi" w:cs="Calibri"/>
                <w:noProof/>
              </w:rPr>
              <w:t>Date de dépôt de la demande de paiement</w:t>
            </w:r>
          </w:p>
        </w:tc>
        <w:tc>
          <w:tcPr>
            <w:tcW w:w="60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szCs w:val="32"/>
                <w:highlight w:val="yellow"/>
              </w:rPr>
            </w:pPr>
            <w:r w:rsidRPr="006B23E7"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  <w:t>|__|__| / |__||__| / |__||__|__||__|</w:t>
            </w:r>
          </w:p>
        </w:tc>
      </w:tr>
      <w:tr w:rsidR="00AD0379" w:rsidRPr="006B23E7" w:rsidTr="00F81AA4">
        <w:trPr>
          <w:trHeight w:val="148"/>
        </w:trPr>
        <w:tc>
          <w:tcPr>
            <w:tcW w:w="43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noProof/>
              </w:rPr>
            </w:pPr>
            <w:r w:rsidRPr="006B23E7">
              <w:rPr>
                <w:rFonts w:asciiTheme="minorHAnsi" w:hAnsiTheme="minorHAnsi" w:cs="Calibri"/>
                <w:noProof/>
              </w:rPr>
              <w:t>Date à laquelle le dossier de demande de paiement est déclaré complet</w:t>
            </w:r>
          </w:p>
        </w:tc>
        <w:tc>
          <w:tcPr>
            <w:tcW w:w="60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</w:pPr>
            <w:r w:rsidRPr="006B23E7"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  <w:t>|__|__| / |__||__| / |__||__|__||__|</w:t>
            </w:r>
          </w:p>
        </w:tc>
      </w:tr>
      <w:tr w:rsidR="00AD0379" w:rsidRPr="006B23E7" w:rsidTr="00F81AA4">
        <w:trPr>
          <w:trHeight w:val="333"/>
        </w:trPr>
        <w:tc>
          <w:tcPr>
            <w:tcW w:w="43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noProof/>
              </w:rPr>
            </w:pPr>
            <w:r w:rsidRPr="006B23E7">
              <w:rPr>
                <w:rFonts w:asciiTheme="minorHAnsi" w:hAnsiTheme="minorHAnsi" w:cs="Calibri"/>
                <w:noProof/>
              </w:rPr>
              <w:t>N° de demande de paiement</w:t>
            </w:r>
          </w:p>
        </w:tc>
        <w:tc>
          <w:tcPr>
            <w:tcW w:w="60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</w:pPr>
            <w:r w:rsidRPr="006B23E7">
              <w:rPr>
                <w:rFonts w:asciiTheme="minorHAnsi" w:hAnsiTheme="minorHAnsi" w:cs="Calibri"/>
              </w:rPr>
              <w:t>&lt; x &gt;</w:t>
            </w:r>
          </w:p>
        </w:tc>
      </w:tr>
      <w:tr w:rsidR="00AD0379" w:rsidRPr="006B23E7" w:rsidTr="00F81AA4">
        <w:trPr>
          <w:trHeight w:val="333"/>
        </w:trPr>
        <w:tc>
          <w:tcPr>
            <w:tcW w:w="43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noProof/>
              </w:rPr>
            </w:pPr>
            <w:r w:rsidRPr="006B23E7">
              <w:rPr>
                <w:rFonts w:asciiTheme="minorHAnsi" w:hAnsiTheme="minorHAnsi" w:cs="Calibri"/>
                <w:noProof/>
              </w:rPr>
              <w:t>Axe prioritaire, priorité d’investissement (PI) et objectif spécifique (OS) de l’opération</w:t>
            </w:r>
          </w:p>
        </w:tc>
        <w:tc>
          <w:tcPr>
            <w:tcW w:w="60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</w:pPr>
            <w:r w:rsidRPr="006B23E7"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  <w:t>…………………………………………………….</w:t>
            </w:r>
          </w:p>
        </w:tc>
      </w:tr>
      <w:tr w:rsidR="00AD0379" w:rsidRPr="006B23E7" w:rsidTr="00F81AA4">
        <w:trPr>
          <w:trHeight w:val="333"/>
        </w:trPr>
        <w:tc>
          <w:tcPr>
            <w:tcW w:w="43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noProof/>
              </w:rPr>
            </w:pPr>
            <w:r w:rsidRPr="006B23E7">
              <w:rPr>
                <w:rFonts w:asciiTheme="minorHAnsi" w:hAnsiTheme="minorHAnsi" w:cs="Calibri"/>
                <w:noProof/>
              </w:rPr>
              <w:t>Date de paiement de l’aide européenne</w:t>
            </w:r>
          </w:p>
        </w:tc>
        <w:tc>
          <w:tcPr>
            <w:tcW w:w="60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</w:pPr>
            <w:r w:rsidRPr="006B23E7"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  <w:t>|__|__| / |__||__| / |__||__|__||__|</w:t>
            </w:r>
          </w:p>
        </w:tc>
      </w:tr>
      <w:tr w:rsidR="00AD0379" w:rsidRPr="006B23E7" w:rsidTr="00F81AA4">
        <w:trPr>
          <w:trHeight w:val="333"/>
        </w:trPr>
        <w:tc>
          <w:tcPr>
            <w:tcW w:w="43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noProof/>
              </w:rPr>
            </w:pPr>
            <w:r w:rsidRPr="006B23E7">
              <w:rPr>
                <w:rFonts w:asciiTheme="minorHAnsi" w:hAnsiTheme="minorHAnsi" w:cs="Calibri"/>
                <w:noProof/>
              </w:rPr>
              <w:t>En cas d’opération collaborative  précisez le nom du bénéficiaire chef de file et le nom du ou des partenaires</w:t>
            </w:r>
          </w:p>
        </w:tc>
        <w:tc>
          <w:tcPr>
            <w:tcW w:w="60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</w:pPr>
            <w:r w:rsidRPr="006B23E7">
              <w:rPr>
                <w:rFonts w:asciiTheme="minorHAnsi" w:hAnsiTheme="minorHAnsi" w:cs="Calibri"/>
              </w:rPr>
              <w:t>&lt; x &gt;</w:t>
            </w:r>
          </w:p>
        </w:tc>
      </w:tr>
      <w:tr w:rsidR="00AD0379" w:rsidRPr="006B23E7" w:rsidTr="00F81AA4">
        <w:trPr>
          <w:trHeight w:val="333"/>
        </w:trPr>
        <w:tc>
          <w:tcPr>
            <w:tcW w:w="43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noProof/>
              </w:rPr>
            </w:pPr>
            <w:r w:rsidRPr="006B23E7">
              <w:rPr>
                <w:rFonts w:asciiTheme="minorHAnsi" w:hAnsiTheme="minorHAnsi" w:cs="Calibri"/>
                <w:noProof/>
              </w:rPr>
              <w:t xml:space="preserve">N ° </w:t>
            </w:r>
            <w:r>
              <w:rPr>
                <w:rFonts w:asciiTheme="minorHAnsi" w:hAnsiTheme="minorHAnsi" w:cs="Calibri"/>
                <w:noProof/>
              </w:rPr>
              <w:t>ASTRE</w:t>
            </w:r>
            <w:r w:rsidRPr="006B23E7">
              <w:rPr>
                <w:rFonts w:asciiTheme="minorHAnsi" w:hAnsiTheme="minorHAnsi" w:cs="Calibri"/>
                <w:noProof/>
              </w:rPr>
              <w:t xml:space="preserve"> du dossier</w:t>
            </w:r>
          </w:p>
        </w:tc>
        <w:tc>
          <w:tcPr>
            <w:tcW w:w="60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</w:pPr>
            <w:r w:rsidRPr="006B23E7"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  <w:t>|__|__|__|__|__|__|__|__|__|__|__|__|__|__|</w:t>
            </w:r>
          </w:p>
        </w:tc>
      </w:tr>
      <w:tr w:rsidR="00AD0379" w:rsidRPr="006B23E7" w:rsidTr="00F81AA4">
        <w:trPr>
          <w:trHeight w:val="333"/>
        </w:trPr>
        <w:tc>
          <w:tcPr>
            <w:tcW w:w="43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jc w:val="both"/>
              <w:rPr>
                <w:rFonts w:asciiTheme="minorHAnsi" w:hAnsiTheme="minorHAnsi" w:cs="Calibri"/>
                <w:noProof/>
              </w:rPr>
            </w:pPr>
            <w:r w:rsidRPr="006B23E7">
              <w:rPr>
                <w:rFonts w:asciiTheme="minorHAnsi" w:hAnsiTheme="minorHAnsi" w:cs="Calibri"/>
                <w:noProof/>
              </w:rPr>
              <w:t>N° de dossier du système d’information</w:t>
            </w:r>
          </w:p>
        </w:tc>
        <w:tc>
          <w:tcPr>
            <w:tcW w:w="6095" w:type="dxa"/>
            <w:shd w:val="clear" w:color="auto" w:fill="DAEEF3"/>
            <w:vAlign w:val="center"/>
          </w:tcPr>
          <w:p w:rsidR="00AD0379" w:rsidRPr="006B23E7" w:rsidRDefault="00AD0379" w:rsidP="00AD0379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Theme="minorHAnsi" w:eastAsia="Tahoma" w:hAnsiTheme="minorHAnsi" w:cs="Tahoma"/>
                <w:color w:val="999999"/>
                <w:sz w:val="18"/>
                <w:szCs w:val="18"/>
                <w:highlight w:val="yellow"/>
              </w:rPr>
            </w:pPr>
            <w:r w:rsidRPr="006B23E7">
              <w:rPr>
                <w:rFonts w:asciiTheme="minorHAnsi" w:eastAsia="Tahoma" w:hAnsiTheme="minorHAnsi" w:cs="Tahoma"/>
                <w:color w:val="999999"/>
                <w:sz w:val="18"/>
                <w:szCs w:val="18"/>
              </w:rPr>
              <w:t>|__|__|__|__|__|</w:t>
            </w:r>
          </w:p>
        </w:tc>
      </w:tr>
    </w:tbl>
    <w:p w:rsidR="00AD0379" w:rsidRPr="006B23E7" w:rsidRDefault="00AD0379" w:rsidP="00AD0379">
      <w:pPr>
        <w:tabs>
          <w:tab w:val="left" w:pos="1380"/>
          <w:tab w:val="center" w:pos="4762"/>
        </w:tabs>
        <w:jc w:val="both"/>
        <w:rPr>
          <w:rFonts w:asciiTheme="minorHAnsi" w:hAnsiTheme="minorHAnsi" w:cs="Calibri"/>
          <w:sz w:val="18"/>
          <w:highlight w:val="yellow"/>
        </w:rPr>
      </w:pPr>
    </w:p>
    <w:p w:rsidR="00AD0379" w:rsidRDefault="00AD0379" w:rsidP="00AD0379">
      <w:pPr>
        <w:jc w:val="both"/>
        <w:rPr>
          <w:rFonts w:asciiTheme="minorHAnsi" w:hAnsiTheme="minorHAnsi" w:cs="Calibri"/>
          <w:sz w:val="18"/>
          <w:highlight w:val="yellow"/>
        </w:rPr>
      </w:pPr>
    </w:p>
    <w:p w:rsidR="00AD0379" w:rsidRDefault="00AD0379" w:rsidP="00AD0379">
      <w:pPr>
        <w:jc w:val="both"/>
        <w:rPr>
          <w:rFonts w:asciiTheme="minorHAnsi" w:hAnsiTheme="minorHAnsi" w:cs="Calibri"/>
          <w:sz w:val="18"/>
          <w:highlight w:val="yellow"/>
        </w:rPr>
      </w:pPr>
    </w:p>
    <w:p w:rsidR="008A5020" w:rsidRPr="006B23E7" w:rsidRDefault="008E3BB3" w:rsidP="00AD0379">
      <w:pPr>
        <w:ind w:right="27"/>
        <w:jc w:val="both"/>
        <w:rPr>
          <w:rFonts w:asciiTheme="minorHAnsi" w:hAnsiTheme="minorHAnsi" w:cs="Calibri"/>
          <w:sz w:val="18"/>
        </w:rPr>
      </w:pPr>
      <w:r w:rsidRPr="006B23E7">
        <w:rPr>
          <w:rFonts w:asciiTheme="minorHAnsi" w:hAnsiTheme="minorHAnsi"/>
          <w:noProof/>
        </w:rPr>
        <mc:AlternateContent>
          <mc:Choice Requires="wps">
            <w:drawing>
              <wp:inline distT="0" distB="0" distL="0" distR="0" wp14:anchorId="35794050" wp14:editId="07A5023A">
                <wp:extent cx="6435090" cy="248285"/>
                <wp:effectExtent l="0" t="0" r="3810" b="18415"/>
                <wp:docPr id="7" name="Cadr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509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BB3" w:rsidRPr="008E3BB3" w:rsidRDefault="008E3BB3" w:rsidP="008E3BB3">
                            <w:pPr>
                              <w:pBdr>
                                <w:top w:val="single" w:sz="4" w:space="2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4" w:color="7F7F7F"/>
                              </w:pBdr>
                              <w:shd w:val="clear" w:color="auto" w:fill="7030A0"/>
                              <w:ind w:right="64"/>
                              <w:jc w:val="center"/>
                              <w:rPr>
                                <w:rFonts w:ascii="Calibri" w:hAnsi="Calibr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</w:pPr>
                            <w:r w:rsidRPr="008E3BB3">
                              <w:rPr>
                                <w:rFonts w:ascii="Calibri" w:hAnsi="Calibr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  <w:t>1- Identification du dossier</w:t>
                            </w:r>
                          </w:p>
                          <w:p w:rsidR="008E3BB3" w:rsidRDefault="008E3BB3" w:rsidP="008E3BB3">
                            <w:pPr>
                              <w:ind w:left="142"/>
                              <w:rPr>
                                <w:rFonts w:ascii="Calibri" w:hAnsi="Calibri" w:cs="Calibri"/>
                                <w:b/>
                                <w:smallCap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dre4" o:spid="_x0000_s1029" type="#_x0000_t202" style="width:506.7pt;height:1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" filled="f" stroked="f" strokecolor="#a5a5a5" strokeweight=".06pt">
                <v:textbox inset="0,0,0,0">
                  <w:txbxContent>
                    <w:p w:rsidR="008E3BB3" w:rsidRPr="008E3BB3" w:rsidRDefault="008E3BB3" w:rsidP="008E3BB3">
                      <w:pPr>
                        <w:pBdr>
                          <w:top w:val="single" w:sz="4" w:space="2" w:color="7F7F7F"/>
                          <w:left w:val="single" w:sz="4" w:space="0" w:color="7F7F7F"/>
                          <w:bottom w:val="single" w:sz="4" w:space="0" w:color="7F7F7F"/>
                          <w:right w:val="single" w:sz="4" w:space="4" w:color="7F7F7F"/>
                        </w:pBdr>
                        <w:shd w:val="clear" w:color="auto" w:fill="7030A0"/>
                        <w:ind w:right="64"/>
                        <w:jc w:val="center"/>
                        <w:rPr>
                          <w:rFonts w:ascii="Calibri" w:hAnsi="Calibr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</w:pPr>
                      <w:r w:rsidRPr="008E3BB3">
                        <w:rPr>
                          <w:rFonts w:ascii="Calibri" w:hAnsi="Calibr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  <w:t>1- Identification du dossier</w:t>
                      </w:r>
                    </w:p>
                    <w:p w:rsidR="008E3BB3" w:rsidRDefault="008E3BB3" w:rsidP="008E3BB3">
                      <w:pPr>
                        <w:ind w:left="142"/>
                        <w:rPr>
                          <w:rFonts w:ascii="Calibri" w:hAnsi="Calibri" w:cs="Calibri"/>
                          <w:b/>
                          <w:smallCaps/>
                          <w:u w:val="singl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E3BB3" w:rsidRDefault="008E3BB3" w:rsidP="00AD0379">
      <w:pPr>
        <w:ind w:right="206"/>
        <w:jc w:val="both"/>
        <w:rPr>
          <w:rFonts w:ascii="Calibri" w:hAnsi="Calibri" w:cs="Calibri"/>
          <w:iCs/>
          <w:sz w:val="22"/>
        </w:rPr>
      </w:pPr>
      <w:r>
        <w:rPr>
          <w:rFonts w:ascii="Calibri" w:hAnsi="Calibri" w:cs="Calibri"/>
          <w:iCs/>
          <w:sz w:val="22"/>
        </w:rPr>
        <w:t xml:space="preserve">Intitulé de l’opération : </w:t>
      </w:r>
    </w:p>
    <w:p w:rsidR="008E3BB3" w:rsidRDefault="008E3BB3" w:rsidP="00AD0379">
      <w:pPr>
        <w:ind w:right="206"/>
        <w:jc w:val="both"/>
        <w:rPr>
          <w:rFonts w:ascii="Calibri" w:hAnsi="Calibri" w:cs="Calibri"/>
          <w:iCs/>
          <w:sz w:val="22"/>
        </w:rPr>
      </w:pPr>
    </w:p>
    <w:p w:rsidR="008E3BB3" w:rsidRDefault="008E3BB3" w:rsidP="00AD0379">
      <w:pPr>
        <w:pBdr>
          <w:bottom w:val="single" w:sz="12" w:space="1" w:color="auto"/>
        </w:pBdr>
        <w:ind w:right="206"/>
        <w:jc w:val="both"/>
        <w:rPr>
          <w:rFonts w:ascii="Calibri" w:eastAsia="Tahoma" w:hAnsi="Calibri" w:cs="Tahoma"/>
          <w:kern w:val="3"/>
          <w:sz w:val="22"/>
        </w:rPr>
      </w:pPr>
      <w:r>
        <w:rPr>
          <w:rFonts w:ascii="Calibri" w:hAnsi="Calibri" w:cs="Calibri"/>
          <w:iCs/>
          <w:sz w:val="22"/>
        </w:rPr>
        <w:t xml:space="preserve">Localisation de l’opération (lieu(x) où se déroule l’opération) : </w:t>
      </w:r>
    </w:p>
    <w:p w:rsidR="008E3BB3" w:rsidRDefault="008E3BB3" w:rsidP="00AD0379">
      <w:pPr>
        <w:pBdr>
          <w:bottom w:val="single" w:sz="12" w:space="1" w:color="auto"/>
        </w:pBdr>
        <w:ind w:right="206"/>
        <w:jc w:val="both"/>
        <w:rPr>
          <w:rFonts w:ascii="Calibri" w:hAnsi="Calibri" w:cs="Calibri"/>
          <w:iCs/>
          <w:sz w:val="22"/>
        </w:rPr>
      </w:pPr>
    </w:p>
    <w:p w:rsidR="008E3BB3" w:rsidRDefault="008E3BB3" w:rsidP="00AD0379">
      <w:pPr>
        <w:ind w:right="206"/>
        <w:jc w:val="both"/>
        <w:rPr>
          <w:rFonts w:ascii="Calibri" w:hAnsi="Calibri" w:cs="Calibri"/>
          <w:iCs/>
          <w:sz w:val="22"/>
          <w:u w:val="single"/>
        </w:rPr>
      </w:pPr>
    </w:p>
    <w:p w:rsidR="008E3BB3" w:rsidRDefault="008E3BB3" w:rsidP="00AD0379">
      <w:pPr>
        <w:ind w:right="206"/>
        <w:jc w:val="both"/>
        <w:rPr>
          <w:rFonts w:ascii="Calibri" w:eastAsia="Tahoma" w:hAnsi="Calibri" w:cs="Calibri"/>
          <w:kern w:val="3"/>
          <w:sz w:val="22"/>
        </w:rPr>
      </w:pPr>
      <w:r>
        <w:rPr>
          <w:rFonts w:ascii="Calibri" w:hAnsi="Calibri" w:cs="Calibri"/>
          <w:sz w:val="22"/>
          <w:szCs w:val="16"/>
        </w:rPr>
        <w:t>Bénéficiaire</w:t>
      </w:r>
      <w:r>
        <w:rPr>
          <w:rFonts w:ascii="Calibri" w:hAnsi="Calibri" w:cs="Calibri"/>
          <w:iCs/>
          <w:sz w:val="22"/>
        </w:rPr>
        <w:t xml:space="preserve"> : </w:t>
      </w:r>
    </w:p>
    <w:p w:rsidR="008E3BB3" w:rsidRDefault="008E3BB3" w:rsidP="00AD0379">
      <w:pPr>
        <w:spacing w:before="240"/>
        <w:ind w:right="204"/>
        <w:jc w:val="both"/>
        <w:rPr>
          <w:rFonts w:ascii="Calibri" w:eastAsia="Tahoma" w:hAnsi="Calibri" w:cs="Tahoma"/>
          <w:kern w:val="3"/>
          <w:sz w:val="22"/>
        </w:rPr>
      </w:pPr>
      <w:r>
        <w:rPr>
          <w:rFonts w:ascii="Calibri" w:hAnsi="Calibri" w:cs="Calibri"/>
          <w:iCs/>
          <w:sz w:val="22"/>
        </w:rPr>
        <w:t xml:space="preserve">Contact (Personne en charge du suivi de l’opération </w:t>
      </w:r>
      <w:r>
        <w:rPr>
          <w:rFonts w:ascii="Calibri" w:eastAsia="Tahoma" w:hAnsi="Calibri" w:cs="Calibri"/>
          <w:kern w:val="3"/>
          <w:sz w:val="22"/>
        </w:rPr>
        <w:t>et fonction</w:t>
      </w:r>
      <w:r>
        <w:rPr>
          <w:rFonts w:ascii="Calibri" w:hAnsi="Calibri" w:cs="Calibri"/>
          <w:iCs/>
          <w:sz w:val="22"/>
        </w:rPr>
        <w:t>) :</w:t>
      </w:r>
    </w:p>
    <w:p w:rsidR="008E3BB3" w:rsidRDefault="008E3BB3" w:rsidP="00AD0379">
      <w:pPr>
        <w:spacing w:before="240"/>
        <w:ind w:right="204"/>
        <w:jc w:val="both"/>
        <w:rPr>
          <w:rFonts w:ascii="Calibri" w:eastAsia="Tahoma" w:hAnsi="Calibri" w:cs="Calibri"/>
          <w:kern w:val="3"/>
          <w:sz w:val="22"/>
        </w:rPr>
      </w:pPr>
      <w:r>
        <w:rPr>
          <w:rFonts w:ascii="Calibri" w:eastAsia="Tahoma" w:hAnsi="Calibri" w:cs="Calibri"/>
          <w:kern w:val="3"/>
          <w:sz w:val="22"/>
        </w:rPr>
        <w:t>Téléphone fixe :</w:t>
      </w:r>
    </w:p>
    <w:p w:rsidR="008E3BB3" w:rsidRDefault="008E3BB3" w:rsidP="00AD0379">
      <w:pPr>
        <w:spacing w:before="240"/>
        <w:ind w:right="204"/>
        <w:jc w:val="both"/>
        <w:rPr>
          <w:rFonts w:ascii="Calibri" w:eastAsia="Tahoma" w:hAnsi="Calibri" w:cs="Calibri"/>
          <w:kern w:val="3"/>
          <w:sz w:val="22"/>
        </w:rPr>
      </w:pPr>
      <w:r>
        <w:rPr>
          <w:rFonts w:ascii="Calibri" w:eastAsia="Tahoma" w:hAnsi="Calibri" w:cs="Calibri"/>
          <w:kern w:val="3"/>
          <w:sz w:val="22"/>
        </w:rPr>
        <w:t xml:space="preserve">Téléphone mobile : </w:t>
      </w:r>
    </w:p>
    <w:p w:rsidR="008E3BB3" w:rsidRDefault="008E3BB3" w:rsidP="00AD0379">
      <w:pPr>
        <w:ind w:right="204"/>
        <w:jc w:val="both"/>
        <w:rPr>
          <w:rFonts w:ascii="Calibri" w:eastAsia="Tahoma" w:hAnsi="Calibri" w:cs="Calibri"/>
          <w:kern w:val="3"/>
          <w:sz w:val="22"/>
        </w:rPr>
      </w:pPr>
    </w:p>
    <w:p w:rsidR="008E3BB3" w:rsidRDefault="008E3BB3" w:rsidP="00AD0379">
      <w:pPr>
        <w:ind w:right="204"/>
        <w:jc w:val="both"/>
        <w:rPr>
          <w:rFonts w:ascii="Calibri" w:eastAsia="Tahoma" w:hAnsi="Calibri" w:cs="Tahoma"/>
          <w:kern w:val="3"/>
          <w:sz w:val="22"/>
        </w:rPr>
      </w:pPr>
      <w:r>
        <w:rPr>
          <w:rFonts w:ascii="Calibri" w:eastAsia="Tahoma" w:hAnsi="Calibri" w:cs="Calibri"/>
          <w:kern w:val="3"/>
          <w:sz w:val="22"/>
        </w:rPr>
        <w:t>Mél :</w:t>
      </w:r>
    </w:p>
    <w:p w:rsidR="008E3BB3" w:rsidRDefault="008E3BB3" w:rsidP="00AD0379">
      <w:pPr>
        <w:tabs>
          <w:tab w:val="left" w:pos="3899"/>
        </w:tabs>
        <w:spacing w:before="120"/>
        <w:ind w:right="204"/>
        <w:jc w:val="both"/>
        <w:rPr>
          <w:rFonts w:ascii="Calibri" w:eastAsia="Tahoma" w:hAnsi="Calibri" w:cs="Calibri"/>
          <w:kern w:val="3"/>
          <w:sz w:val="22"/>
        </w:rPr>
      </w:pPr>
    </w:p>
    <w:p w:rsidR="008E3BB3" w:rsidRDefault="008E3BB3" w:rsidP="00AD0379">
      <w:pPr>
        <w:tabs>
          <w:tab w:val="left" w:pos="1380"/>
          <w:tab w:val="center" w:pos="4762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/>
          <w:noProof/>
        </w:rPr>
        <mc:AlternateContent>
          <mc:Choice Requires="wps">
            <w:drawing>
              <wp:inline distT="0" distB="0" distL="0" distR="0" wp14:anchorId="60531148" wp14:editId="6DCAE96B">
                <wp:extent cx="6344285" cy="234315"/>
                <wp:effectExtent l="0" t="0" r="0" b="3810"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8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">
                              <a:solidFill>
                                <a:srgbClr val="92D05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BB3" w:rsidRPr="00C046DD" w:rsidRDefault="008E3BB3" w:rsidP="008E3BB3">
                            <w:pPr>
                              <w:pBdr>
                                <w:top w:val="single" w:sz="4" w:space="1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4" w:color="7F7F7F"/>
                              </w:pBdr>
                              <w:shd w:val="clear" w:color="auto" w:fill="92D050"/>
                              <w:jc w:val="center"/>
                              <w:rPr>
                                <w:rFonts w:asciiTheme="minorHAnsi" w:hAnsiTheme="minorHAns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</w:pPr>
                            <w:r w:rsidRPr="00C046DD">
                              <w:rPr>
                                <w:rFonts w:asciiTheme="minorHAnsi" w:hAnsiTheme="minorHAns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  <w:t>2- Bilan d’exécution</w:t>
                            </w:r>
                          </w:p>
                          <w:p w:rsidR="008E3BB3" w:rsidRDefault="008E3BB3" w:rsidP="008E3BB3">
                            <w:pPr>
                              <w:ind w:left="142"/>
                              <w:rPr>
                                <w:rFonts w:ascii="Calibri" w:hAnsi="Calibri" w:cs="Calibri"/>
                                <w:b/>
                                <w:smallCaps/>
                                <w:u w:val="single"/>
                              </w:rPr>
                            </w:pPr>
                          </w:p>
                          <w:p w:rsidR="008E3BB3" w:rsidRDefault="008E3BB3" w:rsidP="008E3BB3">
                            <w:pPr>
                              <w:widowControl w:val="0"/>
                              <w:suppressAutoHyphens/>
                              <w:autoSpaceDN w:val="0"/>
                              <w:ind w:left="142" w:right="57"/>
                              <w:jc w:val="both"/>
                              <w:textAlignment w:val="baseline"/>
                              <w:rPr>
                                <w:rFonts w:ascii="Tahoma" w:eastAsia="Tahoma" w:hAnsi="Tahoma" w:cs="Tahoma"/>
                                <w:color w:val="9999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5" o:spid="_x0000_s1030" type="#_x0000_t202" style="width:499.55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" filled="f" stroked="f" strokecolor="#92d050" strokeweight=".06pt">
                <v:textbox inset="0,0,0,0">
                  <w:txbxContent>
                    <w:p w:rsidR="008E3BB3" w:rsidRPr="00C046DD" w:rsidRDefault="008E3BB3" w:rsidP="008E3BB3">
                      <w:pPr>
                        <w:pBdr>
                          <w:top w:val="single" w:sz="4" w:space="1" w:color="7F7F7F"/>
                          <w:left w:val="single" w:sz="4" w:space="0" w:color="7F7F7F"/>
                          <w:bottom w:val="single" w:sz="4" w:space="0" w:color="7F7F7F"/>
                          <w:right w:val="single" w:sz="4" w:space="4" w:color="7F7F7F"/>
                        </w:pBdr>
                        <w:shd w:val="clear" w:color="auto" w:fill="92D050"/>
                        <w:jc w:val="center"/>
                        <w:rPr>
                          <w:rFonts w:asciiTheme="minorHAnsi" w:hAnsiTheme="minorHAns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</w:pPr>
                      <w:r w:rsidRPr="00C046DD">
                        <w:rPr>
                          <w:rFonts w:asciiTheme="minorHAnsi" w:hAnsiTheme="minorHAns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  <w:t>2- Bilan d’exécution</w:t>
                      </w:r>
                    </w:p>
                    <w:p w:rsidR="008E3BB3" w:rsidRDefault="008E3BB3" w:rsidP="008E3BB3">
                      <w:pPr>
                        <w:ind w:left="142"/>
                        <w:rPr>
                          <w:rFonts w:ascii="Calibri" w:hAnsi="Calibri" w:cs="Calibri"/>
                          <w:b/>
                          <w:smallCaps/>
                          <w:u w:val="single"/>
                        </w:rPr>
                      </w:pPr>
                    </w:p>
                    <w:p w:rsidR="008E3BB3" w:rsidRDefault="008E3BB3" w:rsidP="008E3BB3">
                      <w:pPr>
                        <w:widowControl w:val="0"/>
                        <w:suppressAutoHyphens/>
                        <w:autoSpaceDN w:val="0"/>
                        <w:ind w:left="142" w:right="57"/>
                        <w:jc w:val="both"/>
                        <w:textAlignment w:val="baseline"/>
                        <w:rPr>
                          <w:rFonts w:ascii="Tahoma" w:eastAsia="Tahoma" w:hAnsi="Tahoma" w:cs="Tahoma"/>
                          <w:color w:val="999999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>Période d’exécution de l’opération au titre du présent bilan</w:t>
      </w:r>
      <w:r>
        <w:rPr>
          <w:rFonts w:ascii="Calibri" w:eastAsia="Tahoma" w:hAnsi="Calibri" w:cs="Calibri"/>
          <w:color w:val="999999"/>
          <w:kern w:val="3"/>
          <w:sz w:val="22"/>
          <w:szCs w:val="22"/>
        </w:rPr>
        <w:t xml:space="preserve"> </w:t>
      </w:r>
      <w:r w:rsidR="00AD0379">
        <w:rPr>
          <w:rFonts w:ascii="Calibri" w:eastAsia="Tahoma" w:hAnsi="Calibri" w:cs="Calibri"/>
          <w:kern w:val="3"/>
          <w:sz w:val="22"/>
          <w:szCs w:val="22"/>
        </w:rPr>
        <w:t xml:space="preserve">: </w:t>
      </w:r>
      <w:r>
        <w:rPr>
          <w:rFonts w:ascii="Calibri" w:eastAsia="Tahoma" w:hAnsi="Calibri" w:cs="Calibri"/>
          <w:kern w:val="3"/>
          <w:sz w:val="22"/>
          <w:szCs w:val="22"/>
        </w:rPr>
        <w:t>d</w:t>
      </w:r>
      <w:r w:rsidR="00AD0379">
        <w:rPr>
          <w:rFonts w:ascii="Calibri" w:eastAsia="Tahoma" w:hAnsi="Calibri" w:cs="Calibri"/>
          <w:kern w:val="3"/>
          <w:sz w:val="22"/>
          <w:szCs w:val="22"/>
        </w:rPr>
        <w:t>u</w:t>
      </w:r>
      <w:r>
        <w:rPr>
          <w:rFonts w:ascii="Calibri" w:eastAsia="Tahoma" w:hAnsi="Calibri" w:cs="Tahoma"/>
          <w:sz w:val="22"/>
          <w:szCs w:val="22"/>
        </w:rPr>
        <w:t xml:space="preserve"> </w:t>
      </w:r>
      <w:r w:rsidR="00AD0379">
        <w:rPr>
          <w:rFonts w:ascii="Calibri" w:eastAsia="Tahoma" w:hAnsi="Calibri" w:cs="Tahoma"/>
          <w:sz w:val="22"/>
          <w:szCs w:val="22"/>
        </w:rPr>
        <w:t xml:space="preserve">……/……../201…         </w:t>
      </w:r>
      <w:r>
        <w:rPr>
          <w:rFonts w:ascii="Calibri" w:eastAsia="Tahoma" w:hAnsi="Calibri" w:cs="Calibri"/>
          <w:kern w:val="3"/>
          <w:sz w:val="22"/>
          <w:szCs w:val="22"/>
        </w:rPr>
        <w:t>au</w:t>
      </w:r>
      <w:r>
        <w:rPr>
          <w:rFonts w:ascii="Calibri" w:eastAsia="Tahoma" w:hAnsi="Calibri" w:cs="Tahoma"/>
          <w:kern w:val="3"/>
          <w:sz w:val="22"/>
          <w:szCs w:val="22"/>
        </w:rPr>
        <w:t xml:space="preserve"> </w:t>
      </w:r>
      <w:r w:rsidR="00AD0379">
        <w:rPr>
          <w:rFonts w:ascii="Calibri" w:eastAsia="Tahoma" w:hAnsi="Calibri" w:cs="Tahoma"/>
          <w:sz w:val="22"/>
          <w:szCs w:val="22"/>
        </w:rPr>
        <w:t xml:space="preserve">        ……/……../201…     </w:t>
      </w:r>
      <w:r>
        <w:rPr>
          <w:rFonts w:ascii="Calibri" w:eastAsia="Tahoma" w:hAnsi="Calibri" w:cs="Tahoma"/>
          <w:sz w:val="22"/>
          <w:szCs w:val="22"/>
        </w:rPr>
        <w:t xml:space="preserve">        </w:t>
      </w:r>
    </w:p>
    <w:p w:rsidR="008E3BB3" w:rsidRDefault="008E3BB3" w:rsidP="00AD0379">
      <w:pPr>
        <w:tabs>
          <w:tab w:val="left" w:pos="3491"/>
        </w:tabs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tabs>
          <w:tab w:val="left" w:pos="3491"/>
        </w:tabs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inline distT="0" distB="0" distL="0" distR="0" wp14:anchorId="1C69AE27" wp14:editId="1D4AC073">
                <wp:extent cx="6344285" cy="234315"/>
                <wp:effectExtent l="0" t="0" r="0" b="3810"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8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BB3" w:rsidRPr="00C046DD" w:rsidRDefault="008E3BB3" w:rsidP="008E3BB3">
                            <w:pPr>
                              <w:pBdr>
                                <w:top w:val="single" w:sz="4" w:space="1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4" w:color="7F7F7F"/>
                              </w:pBdr>
                              <w:shd w:val="clear" w:color="auto" w:fill="A6A6A6"/>
                              <w:jc w:val="center"/>
                              <w:rPr>
                                <w:rFonts w:asciiTheme="minorHAnsi" w:hAnsiTheme="minorHAns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</w:pPr>
                            <w:r w:rsidRPr="00C046DD">
                              <w:rPr>
                                <w:rFonts w:asciiTheme="minorHAnsi" w:hAnsiTheme="minorHAns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  <w:t>Constat de réalisation</w:t>
                            </w:r>
                          </w:p>
                          <w:p w:rsidR="008E3BB3" w:rsidRDefault="008E3BB3" w:rsidP="008E3BB3">
                            <w:pPr>
                              <w:ind w:left="142"/>
                              <w:rPr>
                                <w:rFonts w:ascii="Calibri" w:hAnsi="Calibri" w:cs="Calibri"/>
                                <w:b/>
                                <w:smallCaps/>
                                <w:u w:val="single"/>
                              </w:rPr>
                            </w:pPr>
                          </w:p>
                          <w:p w:rsidR="008E3BB3" w:rsidRDefault="008E3BB3" w:rsidP="008E3BB3">
                            <w:pPr>
                              <w:widowControl w:val="0"/>
                              <w:suppressAutoHyphens/>
                              <w:autoSpaceDN w:val="0"/>
                              <w:ind w:left="142" w:right="57"/>
                              <w:jc w:val="both"/>
                              <w:textAlignment w:val="baseline"/>
                              <w:rPr>
                                <w:rFonts w:ascii="Tahoma" w:eastAsia="Tahoma" w:hAnsi="Tahoma" w:cs="Tahoma"/>
                                <w:color w:val="9999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4" o:spid="_x0000_s1031" type="#_x0000_t202" style="width:499.55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" filled="f" stroked="f" strokecolor="#a5a5a5" strokeweight=".06pt">
                <v:textbox inset="0,0,0,0">
                  <w:txbxContent>
                    <w:p w:rsidR="008E3BB3" w:rsidRPr="00C046DD" w:rsidRDefault="008E3BB3" w:rsidP="008E3BB3">
                      <w:pPr>
                        <w:pBdr>
                          <w:top w:val="single" w:sz="4" w:space="1" w:color="7F7F7F"/>
                          <w:left w:val="single" w:sz="4" w:space="0" w:color="7F7F7F"/>
                          <w:bottom w:val="single" w:sz="4" w:space="0" w:color="7F7F7F"/>
                          <w:right w:val="single" w:sz="4" w:space="4" w:color="7F7F7F"/>
                        </w:pBdr>
                        <w:shd w:val="clear" w:color="auto" w:fill="A6A6A6"/>
                        <w:jc w:val="center"/>
                        <w:rPr>
                          <w:rFonts w:asciiTheme="minorHAnsi" w:hAnsiTheme="minorHAns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</w:pPr>
                      <w:r w:rsidRPr="00C046DD">
                        <w:rPr>
                          <w:rFonts w:asciiTheme="minorHAnsi" w:hAnsiTheme="minorHAns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  <w:t>Constat de réalisation</w:t>
                      </w:r>
                    </w:p>
                    <w:p w:rsidR="008E3BB3" w:rsidRDefault="008E3BB3" w:rsidP="008E3BB3">
                      <w:pPr>
                        <w:ind w:left="142"/>
                        <w:rPr>
                          <w:rFonts w:ascii="Calibri" w:hAnsi="Calibri" w:cs="Calibri"/>
                          <w:b/>
                          <w:smallCaps/>
                          <w:u w:val="single"/>
                        </w:rPr>
                      </w:pPr>
                    </w:p>
                    <w:p w:rsidR="008E3BB3" w:rsidRDefault="008E3BB3" w:rsidP="008E3BB3">
                      <w:pPr>
                        <w:widowControl w:val="0"/>
                        <w:suppressAutoHyphens/>
                        <w:autoSpaceDN w:val="0"/>
                        <w:ind w:left="142" w:right="57"/>
                        <w:jc w:val="both"/>
                        <w:textAlignment w:val="baseline"/>
                        <w:rPr>
                          <w:rFonts w:ascii="Tahoma" w:eastAsia="Tahoma" w:hAnsi="Tahoma" w:cs="Tahoma"/>
                          <w:color w:val="999999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E3BB3" w:rsidRDefault="008E3BB3" w:rsidP="00AD0379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 xml:space="preserve">Décrire les actions réalisées sur </w:t>
      </w:r>
      <w:r>
        <w:rPr>
          <w:rFonts w:ascii="Calibri" w:hAnsi="Calibri" w:cs="Calibri"/>
          <w:sz w:val="22"/>
          <w:szCs w:val="22"/>
        </w:rPr>
        <w:t>l’opération</w:t>
      </w:r>
      <w:r>
        <w:rPr>
          <w:rFonts w:ascii="Calibri" w:eastAsia="Tahoma" w:hAnsi="Calibri" w:cs="Calibri"/>
          <w:kern w:val="3"/>
          <w:sz w:val="22"/>
          <w:szCs w:val="22"/>
        </w:rPr>
        <w:t xml:space="preserve"> à ce jour (et depuis le dernier bilan, le cas échéant), en référence à l</w:t>
      </w:r>
      <w:r>
        <w:rPr>
          <w:rFonts w:ascii="Calibri" w:hAnsi="Calibri" w:cs="Calibri"/>
          <w:sz w:val="22"/>
          <w:szCs w:val="22"/>
        </w:rPr>
        <w:t>’opération</w:t>
      </w:r>
      <w:r>
        <w:rPr>
          <w:rFonts w:ascii="Calibri" w:eastAsia="Tahoma" w:hAnsi="Calibri" w:cs="Calibri"/>
          <w:kern w:val="3"/>
          <w:sz w:val="22"/>
          <w:szCs w:val="22"/>
        </w:rPr>
        <w:t xml:space="preserve"> conventionnée ?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8E3BB3" w:rsidTr="008E3BB3">
        <w:trPr>
          <w:trHeight w:val="1577"/>
        </w:trPr>
        <w:tc>
          <w:tcPr>
            <w:tcW w:w="10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8E3BB3" w:rsidRDefault="008E3BB3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>Les réalisations sont-elles conformes aux objectifs inscrits dans la convention attributive d’aide :</w:t>
      </w:r>
    </w:p>
    <w:p w:rsidR="008E3BB3" w:rsidRDefault="008E3BB3" w:rsidP="00AD0379">
      <w:pPr>
        <w:numPr>
          <w:ilvl w:val="0"/>
          <w:numId w:val="36"/>
        </w:num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>en termes de calendrier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Oui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Non</w:t>
      </w:r>
    </w:p>
    <w:p w:rsidR="008E3BB3" w:rsidRDefault="008E3BB3" w:rsidP="00AD0379">
      <w:pPr>
        <w:numPr>
          <w:ilvl w:val="0"/>
          <w:numId w:val="36"/>
        </w:num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 xml:space="preserve">en termes d’objectifs de réalisation 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Oui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Non</w:t>
      </w:r>
    </w:p>
    <w:p w:rsidR="008E3BB3" w:rsidRDefault="008E3BB3" w:rsidP="00AD0379">
      <w:pPr>
        <w:numPr>
          <w:ilvl w:val="0"/>
          <w:numId w:val="36"/>
        </w:num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>en termes de livrables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Oui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Non</w:t>
      </w:r>
    </w:p>
    <w:p w:rsidR="008E3BB3" w:rsidRDefault="008E3BB3" w:rsidP="00AD0379">
      <w:pPr>
        <w:numPr>
          <w:ilvl w:val="0"/>
          <w:numId w:val="36"/>
        </w:num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 xml:space="preserve">autre : </w:t>
      </w:r>
      <w:r>
        <w:rPr>
          <w:rFonts w:ascii="Calibri" w:eastAsia="Tahoma" w:hAnsi="Calibri" w:cs="Calibri"/>
          <w:color w:val="A6A6A6"/>
          <w:kern w:val="3"/>
          <w:sz w:val="22"/>
          <w:szCs w:val="22"/>
        </w:rPr>
        <w:t>_______________________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Oui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Non</w:t>
      </w:r>
    </w:p>
    <w:p w:rsidR="008E3BB3" w:rsidRDefault="008E3BB3" w:rsidP="00AD0379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>Expliquer les écarts éventuels :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8E3BB3" w:rsidTr="008E3BB3">
        <w:trPr>
          <w:trHeight w:val="1124"/>
        </w:trPr>
        <w:tc>
          <w:tcPr>
            <w:tcW w:w="10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8E3BB3" w:rsidRDefault="008E3BB3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F5501" w:rsidRPr="008D62A5" w:rsidRDefault="00DF5501" w:rsidP="00DF5501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DF5501" w:rsidRPr="001B0E5F" w:rsidRDefault="00DF5501" w:rsidP="00DF5501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hAnsi="Calibri"/>
          <w:noProof/>
        </w:rPr>
        <w:lastRenderedPageBreak/>
        <mc:AlternateContent>
          <mc:Choice Requires="wps">
            <w:drawing>
              <wp:inline distT="0" distB="0" distL="0" distR="0">
                <wp:extent cx="6344285" cy="234315"/>
                <wp:effectExtent l="0" t="0" r="0" b="3810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8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501" w:rsidRPr="00DF5501" w:rsidRDefault="00DF5501" w:rsidP="00DF5501">
                            <w:pPr>
                              <w:pBdr>
                                <w:top w:val="single" w:sz="4" w:space="1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4" w:color="7F7F7F"/>
                              </w:pBdr>
                              <w:shd w:val="clear" w:color="auto" w:fill="A6A6A6"/>
                              <w:jc w:val="center"/>
                              <w:rPr>
                                <w:rFonts w:asciiTheme="minorHAnsi" w:hAnsiTheme="minorHAns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</w:pPr>
                            <w:r w:rsidRPr="00DF5501">
                              <w:rPr>
                                <w:rFonts w:asciiTheme="minorHAnsi" w:hAnsiTheme="minorHAns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  <w:t>S’il s’agit d’un bilan intermédiaire :</w:t>
                            </w:r>
                          </w:p>
                          <w:p w:rsidR="00DF5501" w:rsidRPr="003E4988" w:rsidRDefault="00DF5501" w:rsidP="00DF5501">
                            <w:pPr>
                              <w:ind w:left="142"/>
                              <w:rPr>
                                <w:rFonts w:ascii="Calibri" w:hAnsi="Calibri" w:cs="Calibri"/>
                                <w:b/>
                                <w:smallCaps/>
                                <w:u w:val="single"/>
                              </w:rPr>
                            </w:pPr>
                          </w:p>
                          <w:p w:rsidR="00DF5501" w:rsidRDefault="00DF5501" w:rsidP="00DF5501">
                            <w:pPr>
                              <w:widowControl w:val="0"/>
                              <w:suppressAutoHyphens/>
                              <w:autoSpaceDN w:val="0"/>
                              <w:ind w:left="142" w:right="57"/>
                              <w:jc w:val="both"/>
                              <w:textAlignment w:val="baseline"/>
                              <w:rPr>
                                <w:rFonts w:ascii="Tahoma" w:eastAsia="Tahoma" w:hAnsi="Tahoma" w:cs="Tahoma"/>
                                <w:color w:val="9999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3" o:spid="_x0000_s1032" type="#_x0000_t202" style="width:499.55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" filled="f" stroked="f" strokecolor="#a5a5a5" strokeweight=".06pt">
                <v:textbox inset="0,0,0,0">
                  <w:txbxContent>
                    <w:p w:rsidR="00DF5501" w:rsidRPr="00DF5501" w:rsidRDefault="00DF5501" w:rsidP="00DF5501">
                      <w:pPr>
                        <w:pBdr>
                          <w:top w:val="single" w:sz="4" w:space="1" w:color="7F7F7F"/>
                          <w:left w:val="single" w:sz="4" w:space="0" w:color="7F7F7F"/>
                          <w:bottom w:val="single" w:sz="4" w:space="0" w:color="7F7F7F"/>
                          <w:right w:val="single" w:sz="4" w:space="4" w:color="7F7F7F"/>
                        </w:pBdr>
                        <w:shd w:val="clear" w:color="auto" w:fill="A6A6A6"/>
                        <w:jc w:val="center"/>
                        <w:rPr>
                          <w:rFonts w:asciiTheme="minorHAnsi" w:hAnsiTheme="minorHAns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</w:pPr>
                      <w:r w:rsidRPr="00DF5501">
                        <w:rPr>
                          <w:rFonts w:asciiTheme="minorHAnsi" w:hAnsiTheme="minorHAns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  <w:t>S’il s’agit d’un bilan intermédiaire :</w:t>
                      </w:r>
                    </w:p>
                    <w:p w:rsidR="00DF5501" w:rsidRPr="003E4988" w:rsidRDefault="00DF5501" w:rsidP="00DF5501">
                      <w:pPr>
                        <w:ind w:left="142"/>
                        <w:rPr>
                          <w:rFonts w:ascii="Calibri" w:hAnsi="Calibri" w:cs="Calibri"/>
                          <w:b/>
                          <w:smallCaps/>
                          <w:u w:val="single"/>
                        </w:rPr>
                      </w:pPr>
                    </w:p>
                    <w:p w:rsidR="00DF5501" w:rsidRDefault="00DF5501" w:rsidP="00DF5501">
                      <w:pPr>
                        <w:widowControl w:val="0"/>
                        <w:suppressAutoHyphens/>
                        <w:autoSpaceDN w:val="0"/>
                        <w:ind w:left="142" w:right="57"/>
                        <w:jc w:val="both"/>
                        <w:textAlignment w:val="baseline"/>
                        <w:rPr>
                          <w:rFonts w:ascii="Tahoma" w:eastAsia="Tahoma" w:hAnsi="Tahoma" w:cs="Tahoma"/>
                          <w:color w:val="999999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F5501" w:rsidRPr="001B0E5F" w:rsidRDefault="00DF5501" w:rsidP="00DF5501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 w:rsidRPr="001B0E5F">
        <w:rPr>
          <w:rFonts w:ascii="Calibri" w:eastAsia="Tahoma" w:hAnsi="Calibri" w:cs="Calibri"/>
          <w:kern w:val="3"/>
          <w:sz w:val="22"/>
          <w:szCs w:val="22"/>
        </w:rPr>
        <w:t xml:space="preserve">En cas d’écart par rapport aux objectifs initiaux de </w:t>
      </w:r>
      <w:r w:rsidRPr="001B0E5F">
        <w:rPr>
          <w:rFonts w:ascii="Calibri" w:hAnsi="Calibri" w:cs="Calibri"/>
          <w:sz w:val="22"/>
          <w:szCs w:val="22"/>
        </w:rPr>
        <w:t>l’opération (physiques et financiers)</w:t>
      </w:r>
      <w:r w:rsidRPr="001B0E5F">
        <w:rPr>
          <w:rFonts w:ascii="Calibri" w:eastAsia="Tahoma" w:hAnsi="Calibri" w:cs="Calibri"/>
          <w:kern w:val="3"/>
          <w:sz w:val="22"/>
          <w:szCs w:val="22"/>
        </w:rPr>
        <w:t>, quelle</w:t>
      </w:r>
      <w:r>
        <w:rPr>
          <w:rFonts w:ascii="Calibri" w:eastAsia="Tahoma" w:hAnsi="Calibri" w:cs="Calibri"/>
          <w:kern w:val="3"/>
          <w:sz w:val="22"/>
          <w:szCs w:val="22"/>
        </w:rPr>
        <w:t>s</w:t>
      </w:r>
      <w:r w:rsidRPr="001B0E5F">
        <w:rPr>
          <w:rFonts w:ascii="Calibri" w:eastAsia="Tahoma" w:hAnsi="Calibri" w:cs="Calibri"/>
          <w:kern w:val="3"/>
          <w:sz w:val="22"/>
          <w:szCs w:val="22"/>
        </w:rPr>
        <w:t xml:space="preserve"> sont les répercussions au niveau de la réalisation de l’opération ?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DF5501" w:rsidRPr="001B0E5F" w:rsidTr="00F81AA4">
        <w:trPr>
          <w:trHeight w:val="1124"/>
        </w:trPr>
        <w:tc>
          <w:tcPr>
            <w:tcW w:w="10045" w:type="dxa"/>
            <w:shd w:val="clear" w:color="auto" w:fill="auto"/>
          </w:tcPr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F5501" w:rsidRPr="001B0E5F" w:rsidRDefault="00DF5501" w:rsidP="00F81AA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27F4D" w:rsidRDefault="00627F4D" w:rsidP="00627F4D">
      <w:pPr>
        <w:jc w:val="both"/>
        <w:rPr>
          <w:rFonts w:ascii="Calibri" w:hAnsi="Calibri" w:cs="Calibri"/>
          <w:sz w:val="22"/>
          <w:szCs w:val="22"/>
        </w:rPr>
      </w:pPr>
    </w:p>
    <w:p w:rsidR="00627F4D" w:rsidRDefault="00627F4D" w:rsidP="00627F4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Les valeurs des indicateurs de réalisation définies en début de l’opération </w:t>
      </w:r>
      <w:proofErr w:type="spellStart"/>
      <w:r>
        <w:rPr>
          <w:rFonts w:ascii="Calibri" w:hAnsi="Calibri" w:cs="Calibri"/>
          <w:sz w:val="22"/>
          <w:szCs w:val="22"/>
        </w:rPr>
        <w:t>ont-elles</w:t>
      </w:r>
      <w:proofErr w:type="spellEnd"/>
      <w:r>
        <w:rPr>
          <w:rFonts w:ascii="Calibri" w:hAnsi="Calibri" w:cs="Calibri"/>
          <w:sz w:val="22"/>
          <w:szCs w:val="22"/>
        </w:rPr>
        <w:t xml:space="preserve"> évoluées : </w:t>
      </w:r>
    </w:p>
    <w:p w:rsidR="00627F4D" w:rsidRPr="00627F4D" w:rsidRDefault="00627F4D" w:rsidP="00627F4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Oui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Non      </w:t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</w:t>
      </w:r>
      <w:proofErr w:type="spellStart"/>
      <w:r>
        <w:rPr>
          <w:rFonts w:ascii="Calibri" w:eastAsia="Tahoma" w:hAnsi="Calibri" w:cs="Calibri"/>
          <w:kern w:val="3"/>
          <w:sz w:val="22"/>
          <w:szCs w:val="22"/>
        </w:rPr>
        <w:t>Non</w:t>
      </w:r>
      <w:proofErr w:type="spellEnd"/>
      <w:r>
        <w:rPr>
          <w:rFonts w:ascii="Calibri" w:eastAsia="Tahoma" w:hAnsi="Calibri" w:cs="Calibri"/>
          <w:kern w:val="3"/>
          <w:sz w:val="22"/>
          <w:szCs w:val="22"/>
        </w:rPr>
        <w:t xml:space="preserve"> concerné</w:t>
      </w:r>
    </w:p>
    <w:p w:rsidR="00627F4D" w:rsidRDefault="00627F4D" w:rsidP="00627F4D">
      <w:pPr>
        <w:jc w:val="both"/>
        <w:rPr>
          <w:rFonts w:ascii="Calibri" w:hAnsi="Calibri" w:cs="Calibri"/>
          <w:sz w:val="22"/>
          <w:szCs w:val="22"/>
        </w:rPr>
      </w:pPr>
    </w:p>
    <w:p w:rsidR="00627F4D" w:rsidRPr="00627F4D" w:rsidRDefault="00627F4D" w:rsidP="00627F4D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</w:rPr>
        <w:sym w:font="Wingdings" w:char="F046"/>
      </w:r>
      <w:r>
        <w:rPr>
          <w:rFonts w:ascii="Calibri" w:hAnsi="Calibri" w:cs="Calibri"/>
          <w:sz w:val="22"/>
          <w:szCs w:val="22"/>
        </w:rPr>
        <w:t xml:space="preserve"> Compléter dans </w:t>
      </w:r>
      <w:r>
        <w:rPr>
          <w:rFonts w:ascii="Calibri" w:hAnsi="Calibri" w:cs="Calibri"/>
          <w:color w:val="0070C0"/>
          <w:sz w:val="22"/>
          <w:szCs w:val="22"/>
          <w:u w:val="single"/>
        </w:rPr>
        <w:t>l’Annexe 3 « </w:t>
      </w:r>
      <w:r w:rsidRPr="008E3BB3">
        <w:rPr>
          <w:rFonts w:ascii="Calibri" w:hAnsi="Calibri" w:cs="Calibri"/>
          <w:color w:val="0070C0"/>
          <w:sz w:val="22"/>
          <w:szCs w:val="22"/>
          <w:u w:val="single"/>
        </w:rPr>
        <w:t xml:space="preserve">Tableau des </w:t>
      </w:r>
      <w:r>
        <w:rPr>
          <w:rFonts w:ascii="Calibri" w:hAnsi="Calibri" w:cs="Calibri"/>
          <w:color w:val="0070C0"/>
          <w:sz w:val="22"/>
          <w:szCs w:val="22"/>
          <w:u w:val="single"/>
        </w:rPr>
        <w:t>indicateurs»,</w:t>
      </w:r>
      <w:r>
        <w:rPr>
          <w:rFonts w:ascii="Calibri" w:hAnsi="Calibri" w:cs="Calibri"/>
          <w:sz w:val="22"/>
          <w:szCs w:val="22"/>
        </w:rPr>
        <w:t xml:space="preserve"> les </w:t>
      </w:r>
      <w:r w:rsidRPr="00627F4D">
        <w:rPr>
          <w:rFonts w:ascii="Calibri" w:hAnsi="Calibri" w:cs="Calibri"/>
          <w:b/>
          <w:sz w:val="22"/>
          <w:szCs w:val="22"/>
          <w:u w:val="single"/>
        </w:rPr>
        <w:t xml:space="preserve">valeurs des indicateurs effectivement réalisées. </w:t>
      </w:r>
    </w:p>
    <w:p w:rsidR="00627F4D" w:rsidRPr="00627F4D" w:rsidRDefault="00627F4D" w:rsidP="00627F4D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627F4D" w:rsidRDefault="00627F4D" w:rsidP="00627F4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Expliquer les éventuels écarts :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627F4D" w:rsidTr="00F81AA4">
        <w:trPr>
          <w:trHeight w:val="1124"/>
        </w:trPr>
        <w:tc>
          <w:tcPr>
            <w:tcW w:w="10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F81A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27F4D" w:rsidRDefault="00627F4D" w:rsidP="00627F4D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DF5501" w:rsidRDefault="00DF5501" w:rsidP="00DF5501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b/>
          <w:kern w:val="3"/>
          <w:sz w:val="22"/>
          <w:szCs w:val="22"/>
          <w:u w:val="single"/>
        </w:rPr>
      </w:pPr>
    </w:p>
    <w:p w:rsidR="00627F4D" w:rsidRDefault="00627F4D" w:rsidP="00DF5501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b/>
          <w:kern w:val="3"/>
          <w:sz w:val="22"/>
          <w:szCs w:val="22"/>
          <w:u w:val="single"/>
        </w:rPr>
      </w:pPr>
    </w:p>
    <w:p w:rsidR="00627F4D" w:rsidRDefault="00627F4D" w:rsidP="00DF5501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b/>
          <w:kern w:val="3"/>
          <w:sz w:val="22"/>
          <w:szCs w:val="22"/>
          <w:u w:val="single"/>
        </w:rPr>
      </w:pPr>
    </w:p>
    <w:p w:rsidR="00627F4D" w:rsidRDefault="00627F4D" w:rsidP="00DF5501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b/>
          <w:kern w:val="3"/>
          <w:sz w:val="22"/>
          <w:szCs w:val="22"/>
          <w:u w:val="single"/>
        </w:rPr>
      </w:pPr>
    </w:p>
    <w:p w:rsidR="00627F4D" w:rsidRDefault="00627F4D" w:rsidP="00DF5501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b/>
          <w:kern w:val="3"/>
          <w:sz w:val="22"/>
          <w:szCs w:val="22"/>
          <w:u w:val="single"/>
        </w:rPr>
      </w:pPr>
    </w:p>
    <w:p w:rsidR="00627F4D" w:rsidRDefault="00627F4D" w:rsidP="00DF5501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b/>
          <w:kern w:val="3"/>
          <w:sz w:val="22"/>
          <w:szCs w:val="22"/>
          <w:u w:val="single"/>
        </w:rPr>
      </w:pPr>
    </w:p>
    <w:p w:rsidR="00627F4D" w:rsidRDefault="00627F4D" w:rsidP="00DF5501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b/>
          <w:kern w:val="3"/>
          <w:sz w:val="22"/>
          <w:szCs w:val="22"/>
          <w:u w:val="single"/>
        </w:rPr>
      </w:pPr>
    </w:p>
    <w:p w:rsidR="00627F4D" w:rsidRDefault="00627F4D" w:rsidP="00DF5501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b/>
          <w:kern w:val="3"/>
          <w:sz w:val="22"/>
          <w:szCs w:val="22"/>
          <w:u w:val="single"/>
        </w:rPr>
      </w:pPr>
    </w:p>
    <w:p w:rsidR="00DF5501" w:rsidRDefault="00DF5501" w:rsidP="00AD037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noProof/>
        </w:rPr>
        <w:lastRenderedPageBreak/>
        <mc:AlternateContent>
          <mc:Choice Requires="wps">
            <w:drawing>
              <wp:inline distT="0" distB="0" distL="0" distR="0" wp14:anchorId="387EBEE2" wp14:editId="716DA822">
                <wp:extent cx="6344285" cy="234315"/>
                <wp:effectExtent l="0" t="0" r="0" b="3810"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8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501" w:rsidRPr="00C046DD" w:rsidRDefault="00DF5501" w:rsidP="00DF5501">
                            <w:pPr>
                              <w:pBdr>
                                <w:top w:val="single" w:sz="4" w:space="1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4" w:color="7F7F7F"/>
                              </w:pBdr>
                              <w:shd w:val="clear" w:color="auto" w:fill="A6A6A6"/>
                              <w:jc w:val="center"/>
                              <w:rPr>
                                <w:rFonts w:asciiTheme="minorHAnsi" w:hAnsiTheme="minorHAns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</w:pPr>
                            <w:r w:rsidRPr="00C046DD">
                              <w:rPr>
                                <w:rFonts w:asciiTheme="minorHAnsi" w:hAnsiTheme="minorHAns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  <w:t>S’il s’agit d’un bilan final :</w:t>
                            </w:r>
                          </w:p>
                          <w:p w:rsidR="00DF5501" w:rsidRDefault="00DF5501" w:rsidP="00DF5501">
                            <w:pPr>
                              <w:ind w:left="142"/>
                              <w:rPr>
                                <w:rFonts w:ascii="Calibri" w:hAnsi="Calibri" w:cs="Calibri"/>
                                <w:b/>
                                <w:smallCaps/>
                                <w:u w:val="single"/>
                              </w:rPr>
                            </w:pPr>
                          </w:p>
                          <w:p w:rsidR="00DF5501" w:rsidRDefault="00DF5501" w:rsidP="00DF5501">
                            <w:pPr>
                              <w:widowControl w:val="0"/>
                              <w:suppressAutoHyphens/>
                              <w:autoSpaceDN w:val="0"/>
                              <w:ind w:left="142" w:right="57"/>
                              <w:jc w:val="both"/>
                              <w:textAlignment w:val="baseline"/>
                              <w:rPr>
                                <w:rFonts w:ascii="Tahoma" w:eastAsia="Tahoma" w:hAnsi="Tahoma" w:cs="Tahoma"/>
                                <w:color w:val="9999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8" o:spid="_x0000_s1033" type="#_x0000_t202" style="width:499.55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" filled="f" stroked="f" strokecolor="#a5a5a5" strokeweight=".06pt">
                <v:textbox inset="0,0,0,0">
                  <w:txbxContent>
                    <w:p w:rsidR="00DF5501" w:rsidRPr="00C046DD" w:rsidRDefault="00DF5501" w:rsidP="00DF5501">
                      <w:pPr>
                        <w:pBdr>
                          <w:top w:val="single" w:sz="4" w:space="1" w:color="7F7F7F"/>
                          <w:left w:val="single" w:sz="4" w:space="0" w:color="7F7F7F"/>
                          <w:bottom w:val="single" w:sz="4" w:space="0" w:color="7F7F7F"/>
                          <w:right w:val="single" w:sz="4" w:space="4" w:color="7F7F7F"/>
                        </w:pBdr>
                        <w:shd w:val="clear" w:color="auto" w:fill="A6A6A6"/>
                        <w:jc w:val="center"/>
                        <w:rPr>
                          <w:rFonts w:asciiTheme="minorHAnsi" w:hAnsiTheme="minorHAns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</w:pPr>
                      <w:r w:rsidRPr="00C046DD">
                        <w:rPr>
                          <w:rFonts w:asciiTheme="minorHAnsi" w:hAnsiTheme="minorHAns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  <w:t>S’il s’agit d’un bilan final :</w:t>
                      </w:r>
                    </w:p>
                    <w:p w:rsidR="00DF5501" w:rsidRDefault="00DF5501" w:rsidP="00DF5501">
                      <w:pPr>
                        <w:ind w:left="142"/>
                        <w:rPr>
                          <w:rFonts w:ascii="Calibri" w:hAnsi="Calibri" w:cs="Calibri"/>
                          <w:b/>
                          <w:smallCaps/>
                          <w:u w:val="single"/>
                        </w:rPr>
                      </w:pPr>
                    </w:p>
                    <w:p w:rsidR="00DF5501" w:rsidRDefault="00DF5501" w:rsidP="00DF5501">
                      <w:pPr>
                        <w:widowControl w:val="0"/>
                        <w:suppressAutoHyphens/>
                        <w:autoSpaceDN w:val="0"/>
                        <w:ind w:left="142" w:right="57"/>
                        <w:jc w:val="both"/>
                        <w:textAlignment w:val="baseline"/>
                        <w:rPr>
                          <w:rFonts w:ascii="Tahoma" w:eastAsia="Tahoma" w:hAnsi="Tahoma" w:cs="Tahoma"/>
                          <w:color w:val="999999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F5501" w:rsidRDefault="00DF5501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Les valeurs cibles définies en début de l’opération </w:t>
      </w:r>
      <w:proofErr w:type="spellStart"/>
      <w:r>
        <w:rPr>
          <w:rFonts w:ascii="Calibri" w:hAnsi="Calibri" w:cs="Calibri"/>
          <w:sz w:val="22"/>
          <w:szCs w:val="22"/>
        </w:rPr>
        <w:t>ont-elles</w:t>
      </w:r>
      <w:proofErr w:type="spellEnd"/>
      <w:r>
        <w:rPr>
          <w:rFonts w:ascii="Calibri" w:hAnsi="Calibri" w:cs="Calibri"/>
          <w:sz w:val="22"/>
          <w:szCs w:val="22"/>
        </w:rPr>
        <w:t xml:space="preserve"> été atteintes : </w:t>
      </w:r>
    </w:p>
    <w:p w:rsidR="008E3BB3" w:rsidRDefault="008E3BB3" w:rsidP="00AD0379">
      <w:pPr>
        <w:numPr>
          <w:ilvl w:val="0"/>
          <w:numId w:val="36"/>
        </w:num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au niveau des indicateurs de </w:t>
      </w:r>
      <w:r>
        <w:rPr>
          <w:rFonts w:ascii="Calibri" w:eastAsia="Tahoma" w:hAnsi="Calibri" w:cs="Calibri"/>
          <w:kern w:val="3"/>
          <w:sz w:val="22"/>
          <w:szCs w:val="22"/>
        </w:rPr>
        <w:t xml:space="preserve">réalisation 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Oui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Non      </w:t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</w:t>
      </w:r>
      <w:proofErr w:type="spellStart"/>
      <w:r>
        <w:rPr>
          <w:rFonts w:ascii="Calibri" w:eastAsia="Tahoma" w:hAnsi="Calibri" w:cs="Calibri"/>
          <w:kern w:val="3"/>
          <w:sz w:val="22"/>
          <w:szCs w:val="22"/>
        </w:rPr>
        <w:t>Non</w:t>
      </w:r>
      <w:proofErr w:type="spellEnd"/>
      <w:r>
        <w:rPr>
          <w:rFonts w:ascii="Calibri" w:eastAsia="Tahoma" w:hAnsi="Calibri" w:cs="Calibri"/>
          <w:kern w:val="3"/>
          <w:sz w:val="22"/>
          <w:szCs w:val="22"/>
        </w:rPr>
        <w:t xml:space="preserve"> concerné</w:t>
      </w:r>
    </w:p>
    <w:p w:rsidR="00AD0379" w:rsidRDefault="00AD0379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Expliquer les éventuels écarts :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8E3BB3" w:rsidTr="008E3BB3">
        <w:trPr>
          <w:trHeight w:val="1124"/>
        </w:trPr>
        <w:tc>
          <w:tcPr>
            <w:tcW w:w="10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8E3BB3" w:rsidRDefault="008E3BB3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 xml:space="preserve">L’opération est-elle en sous-réalisation (c’est-à-dire que le coût total éligible réalisé est inférieur au coût total programmé) ? </w:t>
      </w:r>
      <w:r>
        <w:rPr>
          <w:rFonts w:ascii="Calibri" w:eastAsia="Tahoma" w:hAnsi="Calibri" w:cs="Tahoma"/>
          <w:color w:val="808080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Oui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Non</w:t>
      </w: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Si oui, expliquez les raisons et les incidences sur </w:t>
      </w:r>
      <w:r>
        <w:rPr>
          <w:rFonts w:ascii="Calibri" w:hAnsi="Calibri" w:cs="Calibri"/>
          <w:sz w:val="22"/>
          <w:szCs w:val="22"/>
        </w:rPr>
        <w:t xml:space="preserve">l’opération </w:t>
      </w:r>
      <w:r>
        <w:rPr>
          <w:rFonts w:ascii="Calibri" w:eastAsia="Tahoma" w:hAnsi="Calibri" w:cs="Calibri"/>
          <w:color w:val="000000"/>
          <w:sz w:val="22"/>
          <w:szCs w:val="22"/>
        </w:rPr>
        <w:t>: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8E3BB3" w:rsidTr="008E3BB3">
        <w:trPr>
          <w:trHeight w:val="649"/>
        </w:trPr>
        <w:tc>
          <w:tcPr>
            <w:tcW w:w="10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8E3BB3" w:rsidRDefault="008E3BB3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>’opération</w:t>
      </w:r>
      <w:r>
        <w:rPr>
          <w:rFonts w:ascii="Calibri" w:eastAsia="Tahoma" w:hAnsi="Calibri" w:cs="Calibri"/>
          <w:kern w:val="3"/>
          <w:sz w:val="22"/>
          <w:szCs w:val="22"/>
        </w:rPr>
        <w:t xml:space="preserve"> est-elle en sur-réalisation (c’est-à-dire que le coût total éligible réalisé est supérieur au coût total programmé) ? </w:t>
      </w:r>
      <w:r>
        <w:rPr>
          <w:rFonts w:ascii="Calibri" w:eastAsia="Tahoma" w:hAnsi="Calibri" w:cs="Tahoma"/>
          <w:color w:val="808080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Oui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Non</w:t>
      </w: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Si oui, expliquez les raisons et les incidences sur </w:t>
      </w:r>
      <w:r>
        <w:rPr>
          <w:rFonts w:ascii="Calibri" w:hAnsi="Calibri" w:cs="Calibri"/>
          <w:sz w:val="22"/>
          <w:szCs w:val="22"/>
        </w:rPr>
        <w:t xml:space="preserve">l’opération </w:t>
      </w:r>
      <w:r>
        <w:rPr>
          <w:rFonts w:ascii="Calibri" w:eastAsia="Tahoma" w:hAnsi="Calibri" w:cs="Calibri"/>
          <w:color w:val="000000"/>
          <w:sz w:val="22"/>
          <w:szCs w:val="22"/>
        </w:rPr>
        <w:t xml:space="preserve">: 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8E3BB3" w:rsidTr="008E3BB3">
        <w:trPr>
          <w:trHeight w:val="729"/>
        </w:trPr>
        <w:tc>
          <w:tcPr>
            <w:tcW w:w="10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8E3BB3" w:rsidRDefault="008E3BB3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lastRenderedPageBreak/>
        <w:t xml:space="preserve">Existe-il d’autres modifications survenues au cours de la mise en œuvre de l’opération et/ou lors de son achèvement ? </w:t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Oui</w:t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tab/>
      </w:r>
      <w:r>
        <w:rPr>
          <w:rFonts w:ascii="Calibri" w:eastAsia="Tahoma" w:hAnsi="Calibri" w:cs="Calibri"/>
          <w:kern w:val="3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ahoma" w:hAnsi="Calibri" w:cs="Calibri"/>
          <w:kern w:val="3"/>
          <w:sz w:val="22"/>
          <w:szCs w:val="22"/>
        </w:rPr>
        <w:instrText xml:space="preserve"> FORMCHECKBOX </w:instrText>
      </w:r>
      <w:r w:rsidR="002F4384">
        <w:rPr>
          <w:rFonts w:ascii="Calibri" w:eastAsia="Tahoma" w:hAnsi="Calibri" w:cs="Calibri"/>
          <w:kern w:val="3"/>
          <w:sz w:val="22"/>
          <w:szCs w:val="22"/>
        </w:rPr>
      </w:r>
      <w:r w:rsidR="002F4384">
        <w:rPr>
          <w:rFonts w:ascii="Calibri" w:eastAsia="Tahoma" w:hAnsi="Calibri" w:cs="Calibri"/>
          <w:kern w:val="3"/>
          <w:sz w:val="22"/>
          <w:szCs w:val="22"/>
        </w:rPr>
        <w:fldChar w:fldCharType="separate"/>
      </w:r>
      <w:r>
        <w:rPr>
          <w:rFonts w:ascii="Calibri" w:eastAsia="Tahoma" w:hAnsi="Calibri" w:cs="Calibri"/>
          <w:kern w:val="3"/>
          <w:sz w:val="22"/>
          <w:szCs w:val="22"/>
        </w:rPr>
        <w:fldChar w:fldCharType="end"/>
      </w:r>
      <w:r>
        <w:rPr>
          <w:rFonts w:ascii="Calibri" w:eastAsia="Tahoma" w:hAnsi="Calibri" w:cs="Calibri"/>
          <w:kern w:val="3"/>
          <w:sz w:val="22"/>
          <w:szCs w:val="22"/>
        </w:rPr>
        <w:t xml:space="preserve"> Non</w:t>
      </w: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Si oui, expliquez les raisons et les incidences sur </w:t>
      </w:r>
      <w:r>
        <w:rPr>
          <w:rFonts w:ascii="Calibri" w:hAnsi="Calibri" w:cs="Calibri"/>
          <w:sz w:val="22"/>
          <w:szCs w:val="22"/>
        </w:rPr>
        <w:t xml:space="preserve">l’opération </w:t>
      </w:r>
      <w:r>
        <w:rPr>
          <w:rFonts w:ascii="Calibri" w:eastAsia="Tahoma" w:hAnsi="Calibri" w:cs="Calibri"/>
          <w:color w:val="000000"/>
          <w:sz w:val="22"/>
          <w:szCs w:val="22"/>
        </w:rPr>
        <w:t xml:space="preserve">: 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8E3BB3" w:rsidTr="008E3BB3">
        <w:trPr>
          <w:trHeight w:val="729"/>
        </w:trPr>
        <w:tc>
          <w:tcPr>
            <w:tcW w:w="10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8E3BB3" w:rsidRDefault="008E3BB3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27F4D" w:rsidRDefault="00627F4D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27F4D" w:rsidRDefault="00627F4D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b/>
          <w:smallCaps/>
          <w:kern w:val="3"/>
          <w:sz w:val="22"/>
          <w:szCs w:val="22"/>
          <w:u w:val="single"/>
        </w:rPr>
      </w:pPr>
    </w:p>
    <w:p w:rsidR="00627F4D" w:rsidRDefault="00627F4D">
      <w:pPr>
        <w:rPr>
          <w:rFonts w:ascii="Calibri" w:eastAsia="Tahoma" w:hAnsi="Calibri" w:cs="Calibri"/>
          <w:b/>
          <w:smallCaps/>
          <w:kern w:val="3"/>
          <w:sz w:val="22"/>
          <w:szCs w:val="22"/>
          <w:u w:val="single"/>
        </w:rPr>
      </w:pPr>
      <w:r>
        <w:rPr>
          <w:rFonts w:ascii="Calibri" w:eastAsia="Tahoma" w:hAnsi="Calibri" w:cs="Calibri"/>
          <w:b/>
          <w:smallCaps/>
          <w:kern w:val="3"/>
          <w:sz w:val="22"/>
          <w:szCs w:val="22"/>
          <w:u w:val="single"/>
        </w:rPr>
        <w:br w:type="page"/>
      </w:r>
    </w:p>
    <w:p w:rsidR="008E3BB3" w:rsidRDefault="008E3BB3" w:rsidP="00AD0379">
      <w:pPr>
        <w:jc w:val="both"/>
        <w:rPr>
          <w:rFonts w:ascii="Calibri" w:hAnsi="Calibri" w:cs="Calibri"/>
          <w:szCs w:val="16"/>
        </w:rPr>
      </w:pPr>
      <w:r>
        <w:rPr>
          <w:rFonts w:ascii="Calibri" w:hAnsi="Calibri"/>
          <w:noProof/>
          <w:sz w:val="22"/>
          <w:szCs w:val="22"/>
        </w:rPr>
        <w:lastRenderedPageBreak/>
        <mc:AlternateContent>
          <mc:Choice Requires="wps">
            <w:drawing>
              <wp:inline distT="0" distB="0" distL="0" distR="0" wp14:anchorId="7225E893" wp14:editId="33585381">
                <wp:extent cx="6344285" cy="314325"/>
                <wp:effectExtent l="0" t="0" r="18415" b="9525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8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BB3" w:rsidRPr="00C046DD" w:rsidRDefault="008E3BB3" w:rsidP="008E3BB3">
                            <w:pPr>
                              <w:pBdr>
                                <w:top w:val="single" w:sz="4" w:space="1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4" w:color="7F7F7F"/>
                              </w:pBdr>
                              <w:shd w:val="clear" w:color="auto" w:fill="548DD4"/>
                              <w:jc w:val="center"/>
                              <w:rPr>
                                <w:rFonts w:ascii="Calibri" w:hAnsi="Calibr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</w:pPr>
                            <w:r w:rsidRPr="00C046DD">
                              <w:rPr>
                                <w:rFonts w:ascii="Calibri" w:hAnsi="Calibr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  <w:t>3- Dépenses réalisées</w:t>
                            </w:r>
                          </w:p>
                          <w:p w:rsidR="008E3BB3" w:rsidRDefault="008E3BB3" w:rsidP="008E3BB3">
                            <w:pPr>
                              <w:ind w:left="142"/>
                              <w:rPr>
                                <w:rFonts w:ascii="Calibri" w:hAnsi="Calibri" w:cs="Calibri"/>
                                <w:b/>
                                <w:smallCaps/>
                                <w:u w:val="single"/>
                              </w:rPr>
                            </w:pPr>
                          </w:p>
                          <w:p w:rsidR="008E3BB3" w:rsidRDefault="008E3BB3" w:rsidP="008E3BB3">
                            <w:pPr>
                              <w:widowControl w:val="0"/>
                              <w:suppressAutoHyphens/>
                              <w:autoSpaceDN w:val="0"/>
                              <w:ind w:left="142" w:right="57"/>
                              <w:jc w:val="both"/>
                              <w:textAlignment w:val="baseline"/>
                              <w:rPr>
                                <w:rFonts w:ascii="Tahoma" w:eastAsia="Tahoma" w:hAnsi="Tahoma" w:cs="Tahoma"/>
                                <w:color w:val="9999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7" o:spid="_x0000_s1034" type="#_x0000_t202" style="width:499.5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" filled="f" stroked="f" strokecolor="#a5a5a5" strokeweight=".06pt">
                <v:textbox inset="0,0,0,0">
                  <w:txbxContent>
                    <w:p w:rsidR="008E3BB3" w:rsidRPr="00C046DD" w:rsidRDefault="008E3BB3" w:rsidP="008E3BB3">
                      <w:pPr>
                        <w:pBdr>
                          <w:top w:val="single" w:sz="4" w:space="1" w:color="7F7F7F"/>
                          <w:left w:val="single" w:sz="4" w:space="0" w:color="7F7F7F"/>
                          <w:bottom w:val="single" w:sz="4" w:space="0" w:color="7F7F7F"/>
                          <w:right w:val="single" w:sz="4" w:space="4" w:color="7F7F7F"/>
                        </w:pBdr>
                        <w:shd w:val="clear" w:color="auto" w:fill="548DD4"/>
                        <w:jc w:val="center"/>
                        <w:rPr>
                          <w:rFonts w:ascii="Calibri" w:hAnsi="Calibr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</w:pPr>
                      <w:r w:rsidRPr="00C046DD">
                        <w:rPr>
                          <w:rFonts w:ascii="Calibri" w:hAnsi="Calibr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  <w:t>3- Dépenses réalisées</w:t>
                      </w:r>
                    </w:p>
                    <w:p w:rsidR="008E3BB3" w:rsidRDefault="008E3BB3" w:rsidP="008E3BB3">
                      <w:pPr>
                        <w:ind w:left="142"/>
                        <w:rPr>
                          <w:rFonts w:ascii="Calibri" w:hAnsi="Calibri" w:cs="Calibri"/>
                          <w:b/>
                          <w:smallCaps/>
                          <w:u w:val="single"/>
                        </w:rPr>
                      </w:pPr>
                    </w:p>
                    <w:p w:rsidR="008E3BB3" w:rsidRDefault="008E3BB3" w:rsidP="008E3BB3">
                      <w:pPr>
                        <w:widowControl w:val="0"/>
                        <w:suppressAutoHyphens/>
                        <w:autoSpaceDN w:val="0"/>
                        <w:ind w:left="142" w:right="57"/>
                        <w:jc w:val="both"/>
                        <w:textAlignment w:val="baseline"/>
                        <w:rPr>
                          <w:rFonts w:ascii="Tahoma" w:eastAsia="Tahoma" w:hAnsi="Tahoma" w:cs="Tahoma"/>
                          <w:color w:val="999999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sym w:font="Wingdings" w:char="F046"/>
      </w:r>
      <w:r>
        <w:rPr>
          <w:rFonts w:ascii="Calibri" w:hAnsi="Calibri" w:cs="Calibri"/>
          <w:sz w:val="22"/>
          <w:szCs w:val="22"/>
        </w:rPr>
        <w:t xml:space="preserve"> Compléter dans </w:t>
      </w:r>
      <w:r>
        <w:rPr>
          <w:rFonts w:ascii="Calibri" w:hAnsi="Calibri" w:cs="Calibri"/>
          <w:color w:val="0070C0"/>
          <w:sz w:val="22"/>
          <w:szCs w:val="22"/>
          <w:u w:val="single"/>
        </w:rPr>
        <w:t>l’Annexe 1 « </w:t>
      </w:r>
      <w:r w:rsidRPr="008E3BB3">
        <w:rPr>
          <w:rFonts w:ascii="Calibri" w:hAnsi="Calibri" w:cs="Calibri"/>
          <w:color w:val="0070C0"/>
          <w:sz w:val="22"/>
          <w:szCs w:val="22"/>
          <w:u w:val="single"/>
        </w:rPr>
        <w:t>Etat récapitulatif des dépenses</w:t>
      </w:r>
      <w:r>
        <w:rPr>
          <w:rFonts w:ascii="Calibri" w:hAnsi="Calibri" w:cs="Calibri"/>
          <w:color w:val="0070C0"/>
          <w:sz w:val="22"/>
          <w:szCs w:val="22"/>
          <w:u w:val="single"/>
        </w:rPr>
        <w:t>»</w:t>
      </w:r>
      <w:r>
        <w:rPr>
          <w:rFonts w:ascii="Calibri" w:hAnsi="Calibri" w:cs="Calibri"/>
          <w:sz w:val="22"/>
          <w:szCs w:val="22"/>
        </w:rPr>
        <w:t xml:space="preserve"> les dépenses faisant l’objet de la demande de paiement</w:t>
      </w:r>
      <w:r w:rsidR="00627F4D">
        <w:rPr>
          <w:rFonts w:ascii="Calibri" w:hAnsi="Calibri" w:cs="Calibri"/>
          <w:sz w:val="22"/>
          <w:szCs w:val="22"/>
        </w:rPr>
        <w:t>.</w:t>
      </w:r>
    </w:p>
    <w:p w:rsidR="00627F4D" w:rsidRDefault="00627F4D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sym w:font="Wingdings" w:char="F046"/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Joindre au présent dossier les justificatifs comptables et pièces justificatives de réalisation.</w:t>
      </w:r>
    </w:p>
    <w:p w:rsidR="00C046DD" w:rsidRDefault="00C046DD" w:rsidP="00AD0379">
      <w:pPr>
        <w:jc w:val="both"/>
        <w:rPr>
          <w:rFonts w:ascii="Calibri" w:hAnsi="Calibri" w:cs="Calibri"/>
          <w:sz w:val="22"/>
          <w:szCs w:val="22"/>
        </w:rPr>
      </w:pPr>
    </w:p>
    <w:p w:rsidR="00C046DD" w:rsidRDefault="00C046DD" w:rsidP="00AD037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 votre opération génère des recettes nettes, renseignez également dans le tableau ces recettes générées sur la période considérée en vous s’appuyant sur les consignes du service instructeur.</w: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Attention : Toute dépense non payée, non acquittée, non justifiée par une pièce probante ne pourra être analysée et sera donc rejetée par le service instructeur.</w:t>
      </w:r>
    </w:p>
    <w:p w:rsidR="00AD0379" w:rsidRDefault="00AD0379" w:rsidP="00AD0379">
      <w:pPr>
        <w:jc w:val="both"/>
        <w:rPr>
          <w:rFonts w:ascii="Calibri" w:hAnsi="Calibri" w:cs="Calibri"/>
          <w:b/>
          <w:sz w:val="22"/>
          <w:szCs w:val="22"/>
        </w:rPr>
      </w:pPr>
    </w:p>
    <w:p w:rsidR="00AD0379" w:rsidRDefault="00AD0379" w:rsidP="00AD0379">
      <w:pPr>
        <w:jc w:val="both"/>
        <w:rPr>
          <w:rFonts w:ascii="Calibri" w:hAnsi="Calibri" w:cs="Calibri"/>
          <w:b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inline distT="0" distB="0" distL="0" distR="0" wp14:anchorId="5E883854" wp14:editId="2AE5DEC3">
                <wp:extent cx="6344285" cy="285750"/>
                <wp:effectExtent l="0" t="0" r="18415" b="0"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BB3" w:rsidRPr="00C046DD" w:rsidRDefault="008E3BB3" w:rsidP="008E3BB3">
                            <w:pPr>
                              <w:pBdr>
                                <w:top w:val="single" w:sz="4" w:space="1" w:color="7F7F7F"/>
                                <w:left w:val="single" w:sz="4" w:space="0" w:color="7F7F7F"/>
                                <w:bottom w:val="single" w:sz="4" w:space="1" w:color="7F7F7F"/>
                                <w:right w:val="single" w:sz="4" w:space="4" w:color="7F7F7F"/>
                              </w:pBdr>
                              <w:shd w:val="clear" w:color="auto" w:fill="FABF8F"/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8"/>
                              </w:rPr>
                            </w:pPr>
                            <w:r w:rsidRPr="00C046DD">
                              <w:rPr>
                                <w:rFonts w:ascii="Calibri" w:hAnsi="Calibri" w:cs="Calibri"/>
                                <w:b/>
                                <w:iCs/>
                                <w:smallCaps/>
                                <w:color w:val="FFFFFF"/>
                                <w:sz w:val="24"/>
                                <w:szCs w:val="16"/>
                              </w:rPr>
                              <w:t>4- Ressources obtenues</w:t>
                            </w:r>
                          </w:p>
                          <w:p w:rsidR="008E3BB3" w:rsidRDefault="008E3BB3" w:rsidP="008E3BB3">
                            <w:pPr>
                              <w:widowControl w:val="0"/>
                              <w:suppressAutoHyphens/>
                              <w:autoSpaceDN w:val="0"/>
                              <w:ind w:left="142" w:right="57"/>
                              <w:jc w:val="both"/>
                              <w:textAlignment w:val="baseline"/>
                              <w:rPr>
                                <w:rFonts w:ascii="Tahoma" w:eastAsia="Tahoma" w:hAnsi="Tahoma" w:cs="Tahoma"/>
                                <w:color w:val="9999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6" o:spid="_x0000_s1035" type="#_x0000_t202" style="width:499.5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" filled="f" stroked="f" strokecolor="#a5a5a5" strokeweight=".06pt">
                <v:textbox inset="0,0,0,0">
                  <w:txbxContent>
                    <w:p w:rsidR="008E3BB3" w:rsidRPr="00C046DD" w:rsidRDefault="008E3BB3" w:rsidP="008E3BB3">
                      <w:pPr>
                        <w:pBdr>
                          <w:top w:val="single" w:sz="4" w:space="1" w:color="7F7F7F"/>
                          <w:left w:val="single" w:sz="4" w:space="0" w:color="7F7F7F"/>
                          <w:bottom w:val="single" w:sz="4" w:space="1" w:color="7F7F7F"/>
                          <w:right w:val="single" w:sz="4" w:space="4" w:color="7F7F7F"/>
                        </w:pBdr>
                        <w:shd w:val="clear" w:color="auto" w:fill="FABF8F"/>
                        <w:jc w:val="center"/>
                        <w:rPr>
                          <w:rFonts w:ascii="Calibri" w:hAnsi="Calibri" w:cs="Calibri"/>
                          <w:sz w:val="16"/>
                          <w:szCs w:val="18"/>
                        </w:rPr>
                      </w:pPr>
                      <w:r w:rsidRPr="00C046DD">
                        <w:rPr>
                          <w:rFonts w:ascii="Calibri" w:hAnsi="Calibri" w:cs="Calibri"/>
                          <w:b/>
                          <w:iCs/>
                          <w:smallCaps/>
                          <w:color w:val="FFFFFF"/>
                          <w:sz w:val="24"/>
                          <w:szCs w:val="16"/>
                        </w:rPr>
                        <w:t>4- Ressources obtenues</w:t>
                      </w:r>
                    </w:p>
                    <w:p w:rsidR="008E3BB3" w:rsidRDefault="008E3BB3" w:rsidP="008E3BB3">
                      <w:pPr>
                        <w:widowControl w:val="0"/>
                        <w:suppressAutoHyphens/>
                        <w:autoSpaceDN w:val="0"/>
                        <w:ind w:left="142" w:right="57"/>
                        <w:jc w:val="both"/>
                        <w:textAlignment w:val="baseline"/>
                        <w:rPr>
                          <w:rFonts w:ascii="Tahoma" w:eastAsia="Tahoma" w:hAnsi="Tahoma" w:cs="Tahoma"/>
                          <w:color w:val="999999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sym w:font="Wingdings" w:char="F046"/>
      </w:r>
      <w:r>
        <w:rPr>
          <w:rFonts w:ascii="Calibri" w:hAnsi="Calibri" w:cs="Calibri"/>
          <w:sz w:val="22"/>
          <w:szCs w:val="22"/>
        </w:rPr>
        <w:t xml:space="preserve"> Compléter dans </w:t>
      </w:r>
      <w:r>
        <w:rPr>
          <w:rFonts w:ascii="Calibri" w:hAnsi="Calibri" w:cs="Calibri"/>
          <w:color w:val="0070C0"/>
          <w:sz w:val="22"/>
          <w:szCs w:val="22"/>
          <w:u w:val="single"/>
        </w:rPr>
        <w:t>l’Annexe 2 « </w:t>
      </w:r>
      <w:r w:rsidRPr="008E3BB3">
        <w:rPr>
          <w:rFonts w:ascii="Calibri" w:hAnsi="Calibri" w:cs="Calibri"/>
          <w:color w:val="0070C0"/>
          <w:sz w:val="22"/>
          <w:szCs w:val="22"/>
          <w:u w:val="single"/>
        </w:rPr>
        <w:t>Tableau des ressources</w:t>
      </w:r>
      <w:r>
        <w:rPr>
          <w:rFonts w:ascii="Calibri" w:hAnsi="Calibri" w:cs="Calibri"/>
          <w:color w:val="0070C0"/>
          <w:sz w:val="22"/>
          <w:szCs w:val="22"/>
          <w:u w:val="single"/>
        </w:rPr>
        <w:t>»,</w:t>
      </w:r>
      <w:r>
        <w:rPr>
          <w:rFonts w:ascii="Calibri" w:hAnsi="Calibri" w:cs="Calibri"/>
          <w:sz w:val="22"/>
          <w:szCs w:val="22"/>
        </w:rPr>
        <w:t xml:space="preserve"> les cofinancements effectivement versés. </w:t>
      </w:r>
    </w:p>
    <w:p w:rsidR="008E3BB3" w:rsidRDefault="008E3BB3" w:rsidP="00AD0379">
      <w:pPr>
        <w:jc w:val="both"/>
        <w:rPr>
          <w:rFonts w:ascii="Calibri" w:hAnsi="Calibri" w:cs="Calibri"/>
          <w:b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Attention : Tout cofinancement public non accompagné d’un justificatif de versement peut compromettre la certification et le paiement de l’aide européenne.</w: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8E3BB3" w:rsidRPr="00C046DD" w:rsidRDefault="008E3BB3" w:rsidP="00627F4D">
      <w:pPr>
        <w:pBdr>
          <w:top w:val="single" w:sz="4" w:space="1" w:color="7F7F7F"/>
          <w:left w:val="single" w:sz="4" w:space="0" w:color="7F7F7F"/>
          <w:bottom w:val="single" w:sz="4" w:space="1" w:color="7F7F7F"/>
          <w:right w:val="single" w:sz="4" w:space="4" w:color="7F7F7F"/>
        </w:pBdr>
        <w:shd w:val="clear" w:color="auto" w:fill="D99594"/>
        <w:jc w:val="center"/>
        <w:rPr>
          <w:rFonts w:ascii="Calibri" w:hAnsi="Calibri" w:cs="Calibri"/>
          <w:sz w:val="18"/>
          <w:szCs w:val="16"/>
        </w:rPr>
      </w:pPr>
      <w:r w:rsidRPr="00C046DD">
        <w:rPr>
          <w:rFonts w:ascii="Calibri" w:hAnsi="Calibri" w:cs="Calibri"/>
          <w:b/>
          <w:iCs/>
          <w:smallCaps/>
          <w:color w:val="FFFFFF"/>
          <w:sz w:val="24"/>
          <w:szCs w:val="16"/>
        </w:rPr>
        <w:lastRenderedPageBreak/>
        <w:t>5- Respect des obligations européennes et nationales</w: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tabs>
          <w:tab w:val="left" w:pos="142"/>
        </w:tabs>
        <w:spacing w:before="120"/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 xml:space="preserve">Quelles actions de </w:t>
      </w:r>
      <w:r>
        <w:rPr>
          <w:rFonts w:ascii="Calibri" w:eastAsia="Tahoma" w:hAnsi="Calibri" w:cs="Calibri"/>
          <w:b/>
          <w:kern w:val="3"/>
          <w:sz w:val="22"/>
          <w:szCs w:val="22"/>
        </w:rPr>
        <w:t>publicité</w:t>
      </w:r>
      <w:r>
        <w:rPr>
          <w:rFonts w:ascii="Calibri" w:eastAsia="Tahoma" w:hAnsi="Calibri" w:cs="Calibri"/>
          <w:kern w:val="3"/>
          <w:sz w:val="22"/>
          <w:szCs w:val="22"/>
        </w:rPr>
        <w:t xml:space="preserve"> avez-vous réalisé (support, date, cible visée, …) ?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8E3BB3" w:rsidTr="008E3BB3">
        <w:trPr>
          <w:trHeight w:val="1124"/>
        </w:trPr>
        <w:tc>
          <w:tcPr>
            <w:tcW w:w="10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8E3BB3" w:rsidRDefault="008E3BB3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E3BB3" w:rsidRDefault="008E3BB3" w:rsidP="00AD0379">
      <w:pPr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8E3BB3" w:rsidRPr="00C046DD" w:rsidRDefault="008E3BB3" w:rsidP="00AD0379">
      <w:pPr>
        <w:pStyle w:val="Paragraphedeliste"/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C046DD">
        <w:rPr>
          <w:rFonts w:ascii="Calibri" w:hAnsi="Calibri" w:cs="Calibri"/>
          <w:sz w:val="22"/>
          <w:szCs w:val="22"/>
        </w:rPr>
        <w:t xml:space="preserve">Si vous êtes soumis aux règles de la </w:t>
      </w:r>
      <w:r w:rsidRPr="00C046DD">
        <w:rPr>
          <w:rFonts w:ascii="Calibri" w:hAnsi="Calibri" w:cs="Calibri"/>
          <w:b/>
          <w:sz w:val="22"/>
          <w:szCs w:val="22"/>
        </w:rPr>
        <w:t>commande publique</w:t>
      </w:r>
      <w:r w:rsidRPr="00C046DD">
        <w:rPr>
          <w:rFonts w:ascii="Calibri" w:hAnsi="Calibri" w:cs="Calibri"/>
          <w:sz w:val="22"/>
          <w:szCs w:val="22"/>
        </w:rPr>
        <w:t> :</w:t>
      </w:r>
    </w:p>
    <w:p w:rsidR="00C046DD" w:rsidRDefault="00C046DD" w:rsidP="00AD0379">
      <w:pPr>
        <w:jc w:val="both"/>
        <w:rPr>
          <w:rFonts w:ascii="Calibri" w:hAnsi="Calibri" w:cs="Calibri"/>
          <w:sz w:val="22"/>
          <w:szCs w:val="22"/>
        </w:rPr>
      </w:pPr>
    </w:p>
    <w:p w:rsidR="00C046DD" w:rsidRPr="006B23E7" w:rsidRDefault="00627F4D" w:rsidP="00AD0379">
      <w:pPr>
        <w:jc w:val="both"/>
        <w:rPr>
          <w:rFonts w:asciiTheme="minorHAnsi" w:hAnsiTheme="minorHAnsi" w:cs="Calibri"/>
          <w:sz w:val="22"/>
        </w:rPr>
      </w:pPr>
      <w:r>
        <w:rPr>
          <w:rFonts w:ascii="Calibri" w:hAnsi="Calibri" w:cs="Calibri"/>
          <w:b/>
          <w:sz w:val="22"/>
          <w:szCs w:val="22"/>
        </w:rPr>
        <w:sym w:font="Wingdings" w:char="F046"/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C046DD" w:rsidRPr="006B23E7">
        <w:rPr>
          <w:rFonts w:asciiTheme="minorHAnsi" w:hAnsiTheme="minorHAnsi" w:cs="Calibri"/>
          <w:sz w:val="22"/>
        </w:rPr>
        <w:t xml:space="preserve">A réception de votre demande de paiement, le service FEDER </w:t>
      </w:r>
      <w:r w:rsidR="00C046DD" w:rsidRPr="006B23E7">
        <w:rPr>
          <w:rFonts w:asciiTheme="minorHAnsi" w:hAnsiTheme="minorHAnsi" w:cs="Calibri"/>
          <w:b/>
          <w:sz w:val="22"/>
        </w:rPr>
        <w:t>vérifiera le respect des règles de la commande publique</w:t>
      </w:r>
      <w:r w:rsidR="00C046DD" w:rsidRPr="006B23E7">
        <w:rPr>
          <w:rFonts w:asciiTheme="minorHAnsi" w:hAnsiTheme="minorHAnsi" w:cs="Calibri"/>
          <w:sz w:val="22"/>
        </w:rPr>
        <w:t xml:space="preserve">. Il vous sera demandé de </w:t>
      </w:r>
      <w:r w:rsidR="00C046DD" w:rsidRPr="006B23E7">
        <w:rPr>
          <w:rFonts w:asciiTheme="minorHAnsi" w:hAnsiTheme="minorHAnsi" w:cs="Calibri"/>
          <w:b/>
          <w:sz w:val="22"/>
        </w:rPr>
        <w:t>fournir les pièces justificatives correspondantes non transmises à la programmation ou les avenants</w:t>
      </w:r>
      <w:r w:rsidR="00C046DD" w:rsidRPr="006B23E7">
        <w:rPr>
          <w:rFonts w:asciiTheme="minorHAnsi" w:hAnsiTheme="minorHAnsi" w:cs="Calibri"/>
          <w:sz w:val="22"/>
        </w:rPr>
        <w:t xml:space="preserve">. </w: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Pr="00C046DD" w:rsidRDefault="008E3BB3" w:rsidP="00AD0379">
      <w:pPr>
        <w:pStyle w:val="Paragraphedeliste"/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C046DD">
        <w:rPr>
          <w:rFonts w:ascii="Calibri" w:hAnsi="Calibri" w:cs="Calibri"/>
          <w:sz w:val="22"/>
          <w:szCs w:val="22"/>
        </w:rPr>
        <w:t>Si votre opération est soumise aux règles en matière d’</w:t>
      </w:r>
      <w:r w:rsidRPr="00C046DD">
        <w:rPr>
          <w:rFonts w:ascii="Calibri" w:hAnsi="Calibri" w:cs="Calibri"/>
          <w:b/>
          <w:sz w:val="22"/>
          <w:szCs w:val="22"/>
        </w:rPr>
        <w:t>aides d’Etat</w:t>
      </w:r>
      <w:r w:rsidRPr="00C046DD">
        <w:rPr>
          <w:rFonts w:ascii="Calibri" w:hAnsi="Calibri" w:cs="Calibri"/>
          <w:sz w:val="22"/>
          <w:szCs w:val="22"/>
        </w:rPr>
        <w:t> :</w:t>
      </w:r>
    </w:p>
    <w:p w:rsidR="00C046DD" w:rsidRDefault="00C046DD" w:rsidP="00AD0379">
      <w:pPr>
        <w:jc w:val="both"/>
        <w:rPr>
          <w:rFonts w:ascii="Calibri" w:hAnsi="Calibri" w:cs="Calibri"/>
          <w:sz w:val="22"/>
          <w:szCs w:val="22"/>
        </w:rPr>
      </w:pPr>
    </w:p>
    <w:p w:rsidR="00C046DD" w:rsidRPr="006B23E7" w:rsidRDefault="00627F4D" w:rsidP="00AD0379">
      <w:pPr>
        <w:jc w:val="both"/>
        <w:rPr>
          <w:rFonts w:asciiTheme="minorHAnsi" w:hAnsiTheme="minorHAnsi" w:cs="Calibri"/>
          <w:sz w:val="22"/>
        </w:rPr>
      </w:pPr>
      <w:r>
        <w:rPr>
          <w:rFonts w:ascii="Calibri" w:hAnsi="Calibri" w:cs="Calibri"/>
          <w:b/>
          <w:sz w:val="22"/>
          <w:szCs w:val="22"/>
        </w:rPr>
        <w:sym w:font="Wingdings" w:char="F046"/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C046DD" w:rsidRPr="006B23E7">
        <w:rPr>
          <w:rFonts w:asciiTheme="minorHAnsi" w:hAnsiTheme="minorHAnsi" w:cs="Calibri"/>
          <w:sz w:val="22"/>
        </w:rPr>
        <w:t xml:space="preserve">A réception de votre demande de paiement, le service FEDER </w:t>
      </w:r>
      <w:r w:rsidR="00C046DD" w:rsidRPr="006B23E7">
        <w:rPr>
          <w:rFonts w:asciiTheme="minorHAnsi" w:hAnsiTheme="minorHAnsi" w:cs="Calibri"/>
          <w:b/>
          <w:sz w:val="22"/>
        </w:rPr>
        <w:t>vérifiera, le cas échéant, le respect du régime d’aide dont relève l’opération</w:t>
      </w:r>
      <w:r w:rsidR="00C046DD" w:rsidRPr="006B23E7">
        <w:rPr>
          <w:rFonts w:asciiTheme="minorHAnsi" w:hAnsiTheme="minorHAnsi" w:cs="Calibri"/>
          <w:sz w:val="22"/>
        </w:rPr>
        <w:t xml:space="preserve">. </w: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Pr="00C046DD" w:rsidRDefault="008E3BB3" w:rsidP="00AD0379">
      <w:pPr>
        <w:pStyle w:val="Paragraphedeliste"/>
        <w:numPr>
          <w:ilvl w:val="0"/>
          <w:numId w:val="39"/>
        </w:num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 w:rsidRPr="00C046DD">
        <w:rPr>
          <w:rFonts w:ascii="Calibri" w:eastAsia="Tahoma" w:hAnsi="Calibri" w:cs="Calibri"/>
          <w:kern w:val="3"/>
          <w:sz w:val="22"/>
          <w:szCs w:val="22"/>
        </w:rPr>
        <w:t xml:space="preserve">Si votre opération génère </w:t>
      </w:r>
      <w:r w:rsidRPr="00C046DD">
        <w:rPr>
          <w:rFonts w:ascii="Calibri" w:eastAsia="Tahoma" w:hAnsi="Calibri" w:cs="Calibri"/>
          <w:b/>
          <w:kern w:val="3"/>
          <w:sz w:val="22"/>
          <w:szCs w:val="22"/>
        </w:rPr>
        <w:t>des recettes nettes</w:t>
      </w:r>
      <w:r w:rsidRPr="00C046DD">
        <w:rPr>
          <w:rFonts w:ascii="Calibri" w:eastAsia="Tahoma" w:hAnsi="Calibri" w:cs="Calibri"/>
          <w:kern w:val="3"/>
          <w:sz w:val="22"/>
          <w:szCs w:val="22"/>
        </w:rPr>
        <w:t xml:space="preserve"> conformément à la règlementation :</w:t>
      </w: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C046DD" w:rsidRPr="006B23E7" w:rsidRDefault="00627F4D" w:rsidP="00AD0379">
      <w:pPr>
        <w:jc w:val="both"/>
        <w:rPr>
          <w:rFonts w:asciiTheme="minorHAnsi" w:hAnsiTheme="minorHAnsi" w:cs="Calibri"/>
          <w:sz w:val="22"/>
        </w:rPr>
      </w:pPr>
      <w:r>
        <w:rPr>
          <w:rFonts w:ascii="Calibri" w:hAnsi="Calibri" w:cs="Calibri"/>
          <w:b/>
          <w:sz w:val="22"/>
          <w:szCs w:val="22"/>
        </w:rPr>
        <w:sym w:font="Wingdings" w:char="F046"/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C046DD" w:rsidRPr="006B23E7">
        <w:rPr>
          <w:rFonts w:asciiTheme="minorHAnsi" w:hAnsiTheme="minorHAnsi" w:cs="Calibri"/>
          <w:sz w:val="22"/>
        </w:rPr>
        <w:t xml:space="preserve">A réception de votre demande de paiement, le service FEDER vérifiera, avec votre concours, le </w:t>
      </w:r>
      <w:r w:rsidR="00C046DD" w:rsidRPr="006B23E7">
        <w:rPr>
          <w:rFonts w:asciiTheme="minorHAnsi" w:hAnsiTheme="minorHAnsi" w:cs="Calibri"/>
          <w:b/>
          <w:sz w:val="22"/>
        </w:rPr>
        <w:t>montant des recettes nettes générées par l’opération</w:t>
      </w:r>
      <w:r w:rsidR="00C046DD" w:rsidRPr="006B23E7">
        <w:rPr>
          <w:rFonts w:asciiTheme="minorHAnsi" w:hAnsiTheme="minorHAnsi" w:cs="Calibri"/>
          <w:sz w:val="22"/>
        </w:rPr>
        <w:t xml:space="preserve">. Il vous sera demandé de </w:t>
      </w:r>
      <w:r w:rsidR="00C046DD" w:rsidRPr="006B23E7">
        <w:rPr>
          <w:rFonts w:asciiTheme="minorHAnsi" w:hAnsiTheme="minorHAnsi" w:cs="Calibri"/>
          <w:b/>
          <w:sz w:val="22"/>
        </w:rPr>
        <w:t>fournir les pièces justificatives correspondantes,</w:t>
      </w:r>
      <w:r w:rsidR="00C046DD" w:rsidRPr="006B23E7">
        <w:rPr>
          <w:rFonts w:asciiTheme="minorHAnsi" w:hAnsiTheme="minorHAnsi" w:cs="Calibri"/>
          <w:sz w:val="22"/>
        </w:rPr>
        <w:t xml:space="preserve"> le cas échéant. </w:t>
      </w:r>
    </w:p>
    <w:p w:rsidR="00C046DD" w:rsidRDefault="00C046DD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C046DD" w:rsidRDefault="00C046DD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 xml:space="preserve">De quelle manière avez-vous pris en compte les </w:t>
      </w:r>
      <w:r>
        <w:rPr>
          <w:rFonts w:ascii="Calibri" w:eastAsia="Tahoma" w:hAnsi="Calibri" w:cs="Calibri"/>
          <w:b/>
          <w:kern w:val="3"/>
          <w:sz w:val="22"/>
          <w:szCs w:val="22"/>
        </w:rPr>
        <w:t>principes horizontaux</w:t>
      </w:r>
      <w:r>
        <w:rPr>
          <w:rFonts w:ascii="Calibri" w:eastAsia="Tahoma" w:hAnsi="Calibri" w:cs="Calibri"/>
          <w:kern w:val="3"/>
          <w:sz w:val="22"/>
          <w:szCs w:val="22"/>
        </w:rPr>
        <w:t xml:space="preserve"> couverts par votre </w:t>
      </w:r>
      <w:r>
        <w:rPr>
          <w:rFonts w:ascii="Calibri" w:hAnsi="Calibri" w:cs="Calibri"/>
          <w:sz w:val="22"/>
          <w:szCs w:val="22"/>
        </w:rPr>
        <w:t xml:space="preserve">opération </w:t>
      </w:r>
      <w:r>
        <w:rPr>
          <w:rFonts w:ascii="Calibri" w:eastAsia="Tahoma" w:hAnsi="Calibri" w:cs="Calibri"/>
          <w:kern w:val="3"/>
          <w:sz w:val="22"/>
          <w:szCs w:val="22"/>
        </w:rPr>
        <w:t>? (égalité hommes -femmes et non-discrimination, développement durable) ?</w:t>
      </w:r>
    </w:p>
    <w:p w:rsidR="008E3BB3" w:rsidRDefault="008E3BB3" w:rsidP="00AD0379">
      <w:pPr>
        <w:tabs>
          <w:tab w:val="left" w:pos="142"/>
        </w:tabs>
        <w:ind w:right="204"/>
        <w:jc w:val="both"/>
        <w:rPr>
          <w:rFonts w:ascii="Calibri" w:eastAsia="Tahoma" w:hAnsi="Calibri" w:cs="Calibri"/>
          <w:kern w:val="3"/>
          <w:sz w:val="22"/>
          <w:szCs w:val="22"/>
        </w:rPr>
      </w:pPr>
      <w:r>
        <w:rPr>
          <w:rFonts w:ascii="Calibri" w:eastAsia="Tahoma" w:hAnsi="Calibri" w:cs="Calibri"/>
          <w:kern w:val="3"/>
          <w:sz w:val="22"/>
          <w:szCs w:val="22"/>
        </w:rPr>
        <w:t>Commentaires :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8E3BB3" w:rsidTr="008E3BB3">
        <w:trPr>
          <w:trHeight w:val="1124"/>
        </w:trPr>
        <w:tc>
          <w:tcPr>
            <w:tcW w:w="10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8E3BB3" w:rsidRDefault="008E3BB3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D0379" w:rsidRDefault="00AD0379" w:rsidP="00AD03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szCs w:val="16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8E3BB3" w:rsidRPr="00C046DD" w:rsidRDefault="008E3BB3" w:rsidP="00627F4D">
      <w:pPr>
        <w:pBdr>
          <w:top w:val="single" w:sz="4" w:space="1" w:color="7F7F7F"/>
          <w:left w:val="single" w:sz="4" w:space="0" w:color="7F7F7F"/>
          <w:bottom w:val="single" w:sz="4" w:space="1" w:color="7F7F7F"/>
          <w:right w:val="single" w:sz="4" w:space="4" w:color="7F7F7F"/>
        </w:pBdr>
        <w:shd w:val="clear" w:color="auto" w:fill="BFBFBF"/>
        <w:jc w:val="center"/>
        <w:rPr>
          <w:rFonts w:ascii="Calibri" w:hAnsi="Calibri" w:cs="Calibri"/>
          <w:sz w:val="16"/>
          <w:szCs w:val="18"/>
        </w:rPr>
      </w:pPr>
      <w:r w:rsidRPr="00C046DD">
        <w:rPr>
          <w:rFonts w:ascii="Calibri" w:hAnsi="Calibri" w:cs="Calibri"/>
          <w:b/>
          <w:iCs/>
          <w:smallCaps/>
          <w:color w:val="FFFFFF"/>
          <w:sz w:val="24"/>
          <w:szCs w:val="16"/>
        </w:rPr>
        <w:lastRenderedPageBreak/>
        <w:t>6- Liste des pièces justificatives à joindre</w:t>
      </w:r>
    </w:p>
    <w:p w:rsidR="00627F4D" w:rsidRDefault="00627F4D" w:rsidP="00AD037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Les pièces à joindre impérativement à la demande de paiement :</w:t>
      </w:r>
    </w:p>
    <w:p w:rsidR="00A84FF9" w:rsidRDefault="008E3BB3" w:rsidP="00AD0379">
      <w:pPr>
        <w:spacing w:line="360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ebdings" w:char="F063"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Le dossier de demande de paiement dûment complété, daté et signé, </w:t>
      </w:r>
    </w:p>
    <w:p w:rsidR="008E3BB3" w:rsidRDefault="00A84FF9" w:rsidP="00222601">
      <w:pPr>
        <w:spacing w:line="360" w:lineRule="auto"/>
        <w:ind w:left="284" w:hanging="284"/>
        <w:jc w:val="both"/>
        <w:rPr>
          <w:rFonts w:ascii="Calibri" w:hAnsi="Calibri" w:cs="Calibri"/>
          <w:b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ebdings" w:char="F063"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Les </w:t>
      </w:r>
      <w:r w:rsidR="008E3BB3">
        <w:rPr>
          <w:rFonts w:ascii="Calibri" w:hAnsi="Calibri" w:cs="Calibri"/>
          <w:b/>
          <w:sz w:val="22"/>
          <w:szCs w:val="22"/>
        </w:rPr>
        <w:t xml:space="preserve">annexes </w:t>
      </w:r>
      <w:r w:rsidR="00222601">
        <w:rPr>
          <w:rFonts w:ascii="Calibri" w:hAnsi="Calibri" w:cs="Calibri"/>
          <w:b/>
          <w:sz w:val="22"/>
          <w:szCs w:val="22"/>
        </w:rPr>
        <w:t xml:space="preserve">① « Etat récapitulatif des dépenses » </w:t>
      </w:r>
      <w:r w:rsidR="00222601" w:rsidRPr="00222601">
        <w:rPr>
          <w:rFonts w:ascii="Calibri" w:hAnsi="Calibri" w:cs="Calibri"/>
          <w:sz w:val="22"/>
          <w:szCs w:val="22"/>
        </w:rPr>
        <w:t>et</w:t>
      </w:r>
      <w:r w:rsidR="00222601">
        <w:rPr>
          <w:rFonts w:ascii="Calibri" w:hAnsi="Calibri" w:cs="Calibri"/>
          <w:b/>
          <w:sz w:val="22"/>
          <w:szCs w:val="22"/>
        </w:rPr>
        <w:t xml:space="preserve"> </w:t>
      </w:r>
      <w:r w:rsidR="00C046DD">
        <w:rPr>
          <w:rFonts w:ascii="Calibri" w:hAnsi="Calibri" w:cs="Calibri"/>
          <w:b/>
          <w:sz w:val="22"/>
          <w:szCs w:val="22"/>
        </w:rPr>
        <w:t xml:space="preserve"> </w:t>
      </w:r>
      <w:r w:rsidR="00222601">
        <w:rPr>
          <w:rFonts w:ascii="Calibri" w:hAnsi="Calibri" w:cs="Calibri"/>
          <w:b/>
          <w:sz w:val="22"/>
          <w:szCs w:val="22"/>
        </w:rPr>
        <w:t xml:space="preserve">② </w:t>
      </w:r>
      <w:r w:rsidR="008E3BB3">
        <w:rPr>
          <w:rFonts w:ascii="Calibri" w:hAnsi="Calibri" w:cs="Calibri"/>
          <w:b/>
          <w:sz w:val="22"/>
          <w:szCs w:val="22"/>
        </w:rPr>
        <w:t xml:space="preserve"> </w:t>
      </w:r>
      <w:r w:rsidR="00222601">
        <w:rPr>
          <w:rFonts w:ascii="Calibri" w:hAnsi="Calibri" w:cs="Calibri"/>
          <w:b/>
          <w:sz w:val="22"/>
          <w:szCs w:val="22"/>
        </w:rPr>
        <w:t>« </w:t>
      </w:r>
      <w:r w:rsidR="00222601" w:rsidRPr="00222601">
        <w:rPr>
          <w:rFonts w:ascii="Calibri" w:hAnsi="Calibri" w:cs="Calibri"/>
          <w:b/>
          <w:sz w:val="22"/>
          <w:szCs w:val="22"/>
        </w:rPr>
        <w:t>Tableau des ressources</w:t>
      </w:r>
      <w:r w:rsidR="00222601">
        <w:rPr>
          <w:rFonts w:ascii="Calibri" w:hAnsi="Calibri" w:cs="Calibri"/>
          <w:b/>
          <w:sz w:val="22"/>
          <w:szCs w:val="22"/>
        </w:rPr>
        <w:t xml:space="preserve"> » </w:t>
      </w:r>
      <w:r w:rsidR="008E3BB3" w:rsidRPr="00222601">
        <w:rPr>
          <w:rFonts w:ascii="Calibri" w:hAnsi="Calibri" w:cs="Calibri"/>
          <w:sz w:val="22"/>
          <w:szCs w:val="22"/>
        </w:rPr>
        <w:t xml:space="preserve">datées et </w:t>
      </w:r>
      <w:r w:rsidR="009106A8" w:rsidRPr="00222601">
        <w:rPr>
          <w:rFonts w:ascii="Calibri" w:hAnsi="Calibri" w:cs="Calibri"/>
          <w:sz w:val="22"/>
          <w:szCs w:val="22"/>
        </w:rPr>
        <w:t>visées</w:t>
      </w:r>
      <w:r w:rsidR="009106A8" w:rsidRPr="009106A8">
        <w:rPr>
          <w:rFonts w:ascii="Calibri" w:hAnsi="Calibri" w:cs="Calibri"/>
          <w:sz w:val="22"/>
          <w:szCs w:val="22"/>
        </w:rPr>
        <w:t xml:space="preserve"> </w:t>
      </w:r>
      <w:r w:rsidR="009106A8">
        <w:rPr>
          <w:rFonts w:ascii="Calibri" w:hAnsi="Calibri" w:cs="Calibri"/>
          <w:sz w:val="22"/>
          <w:szCs w:val="22"/>
        </w:rPr>
        <w:t>par le comptable public</w:t>
      </w:r>
      <w:r w:rsidR="00E66AA0">
        <w:rPr>
          <w:rFonts w:ascii="Calibri" w:hAnsi="Calibri" w:cs="Calibri"/>
          <w:sz w:val="22"/>
          <w:szCs w:val="22"/>
        </w:rPr>
        <w:t xml:space="preserve"> pour les bénéficiaires publics ou</w:t>
      </w:r>
      <w:r w:rsidR="009106A8">
        <w:rPr>
          <w:rFonts w:ascii="Calibri" w:hAnsi="Calibri" w:cs="Calibri"/>
          <w:sz w:val="22"/>
          <w:szCs w:val="22"/>
        </w:rPr>
        <w:t xml:space="preserve"> par le commissaire aux comptes pour les bénéficiaires privés</w:t>
      </w:r>
      <w:r w:rsidR="008E3BB3">
        <w:rPr>
          <w:rFonts w:ascii="Calibri" w:hAnsi="Calibri" w:cs="Calibri"/>
          <w:b/>
          <w:sz w:val="22"/>
          <w:szCs w:val="22"/>
        </w:rPr>
        <w:t xml:space="preserve"> </w:t>
      </w:r>
      <w:r w:rsidRPr="00A84FF9">
        <w:rPr>
          <w:rFonts w:ascii="Calibri" w:hAnsi="Calibri" w:cs="Calibri"/>
          <w:b/>
          <w:color w:val="FF0000"/>
          <w:sz w:val="22"/>
          <w:szCs w:val="22"/>
        </w:rPr>
        <w:t>(</w:t>
      </w:r>
      <w:r w:rsidR="009106A8">
        <w:rPr>
          <w:rFonts w:ascii="Calibri" w:hAnsi="Calibri" w:cs="Calibri"/>
          <w:b/>
          <w:color w:val="FF0000"/>
          <w:sz w:val="22"/>
          <w:szCs w:val="22"/>
        </w:rPr>
        <w:t xml:space="preserve">annexes à transmettre </w:t>
      </w:r>
      <w:r w:rsidRPr="00A84FF9">
        <w:rPr>
          <w:rFonts w:ascii="Calibri" w:hAnsi="Calibri" w:cs="Calibri"/>
          <w:b/>
          <w:color w:val="FF0000"/>
          <w:sz w:val="22"/>
          <w:szCs w:val="22"/>
        </w:rPr>
        <w:t xml:space="preserve">sous format </w:t>
      </w:r>
      <w:proofErr w:type="spellStart"/>
      <w:r w:rsidRPr="00A84FF9">
        <w:rPr>
          <w:rFonts w:ascii="Calibri" w:hAnsi="Calibri" w:cs="Calibri"/>
          <w:b/>
          <w:color w:val="FF0000"/>
          <w:sz w:val="22"/>
          <w:szCs w:val="22"/>
        </w:rPr>
        <w:t>Pdf</w:t>
      </w:r>
      <w:proofErr w:type="spellEnd"/>
      <w:r w:rsidRPr="00A84FF9">
        <w:rPr>
          <w:rFonts w:ascii="Calibri" w:hAnsi="Calibri" w:cs="Calibri"/>
          <w:b/>
          <w:color w:val="FF0000"/>
          <w:sz w:val="22"/>
          <w:szCs w:val="22"/>
        </w:rPr>
        <w:t xml:space="preserve"> et en version modifiable – ex : Excel)</w:t>
      </w:r>
      <w:r w:rsidR="00222601" w:rsidRPr="00222601">
        <w:rPr>
          <w:rFonts w:ascii="Calibri" w:hAnsi="Calibri" w:cs="Calibri"/>
          <w:sz w:val="22"/>
          <w:szCs w:val="22"/>
        </w:rPr>
        <w:t>,</w:t>
      </w:r>
    </w:p>
    <w:p w:rsidR="009106A8" w:rsidRDefault="00222601" w:rsidP="00AD0379">
      <w:pPr>
        <w:spacing w:line="360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ebdings" w:char="F063"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L’a</w:t>
      </w:r>
      <w:r w:rsidRPr="00222601">
        <w:rPr>
          <w:rFonts w:ascii="Calibri" w:hAnsi="Calibri" w:cs="Calibri"/>
          <w:b/>
          <w:sz w:val="22"/>
          <w:szCs w:val="22"/>
        </w:rPr>
        <w:t xml:space="preserve">nnexe </w:t>
      </w:r>
      <w:r>
        <w:rPr>
          <w:rFonts w:ascii="Calibri" w:hAnsi="Calibri" w:cs="Calibri"/>
          <w:b/>
          <w:sz w:val="22"/>
          <w:szCs w:val="22"/>
        </w:rPr>
        <w:t>③</w:t>
      </w:r>
      <w:r w:rsidRPr="00222601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« </w:t>
      </w:r>
      <w:r w:rsidRPr="00222601">
        <w:rPr>
          <w:rFonts w:ascii="Calibri" w:hAnsi="Calibri" w:cs="Calibri"/>
          <w:b/>
          <w:sz w:val="22"/>
          <w:szCs w:val="22"/>
        </w:rPr>
        <w:t>Tableau des indicateurs</w:t>
      </w:r>
      <w:r>
        <w:rPr>
          <w:rFonts w:ascii="Calibri" w:hAnsi="Calibri" w:cs="Calibri"/>
          <w:b/>
          <w:sz w:val="22"/>
          <w:szCs w:val="22"/>
        </w:rPr>
        <w:t> ».</w:t>
      </w:r>
    </w:p>
    <w:p w:rsidR="008E3BB3" w:rsidRDefault="008E3BB3" w:rsidP="00AD0379">
      <w:pPr>
        <w:spacing w:line="360" w:lineRule="auto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ebdings" w:char="F063"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Les pièces comptables permettant de justifier les dépenses</w:t>
      </w:r>
      <w:r>
        <w:rPr>
          <w:rFonts w:ascii="Calibri" w:hAnsi="Calibri" w:cs="Calibri"/>
          <w:iCs/>
          <w:sz w:val="22"/>
          <w:szCs w:val="22"/>
        </w:rPr>
        <w:t xml:space="preserve"> (en fonction de la nature des dépenses de </w:t>
      </w:r>
      <w:r>
        <w:rPr>
          <w:rFonts w:ascii="Calibri" w:hAnsi="Calibri" w:cs="Calibri"/>
          <w:sz w:val="22"/>
          <w:szCs w:val="22"/>
        </w:rPr>
        <w:t>l’opération ; excepté pour les dépenses qui ont fait l’objet de la procédure des coûts simplifiés le cas échéant)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Cs/>
          <w:sz w:val="22"/>
          <w:szCs w:val="22"/>
        </w:rPr>
        <w:t>ou des pièces équivalentes de valeur probante.</w:t>
      </w:r>
    </w:p>
    <w:p w:rsidR="008E3BB3" w:rsidRDefault="008E3BB3" w:rsidP="00AD0379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ebdings" w:char="F063"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Les pièces permettant de justifier l’acquittement des dépenses.</w:t>
      </w:r>
    </w:p>
    <w:p w:rsidR="008E3BB3" w:rsidRDefault="008E3BB3" w:rsidP="00AD037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ebdings" w:char="F063"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Les pièces relatives aux cofinancements :</w:t>
      </w:r>
    </w:p>
    <w:p w:rsidR="008E3BB3" w:rsidRDefault="008E3BB3" w:rsidP="00AD0379">
      <w:pPr>
        <w:numPr>
          <w:ilvl w:val="0"/>
          <w:numId w:val="38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ingdings" w:char="F06F"/>
      </w:r>
      <w:r>
        <w:rPr>
          <w:rFonts w:ascii="Calibri" w:hAnsi="Calibri" w:cs="Calibri"/>
          <w:sz w:val="22"/>
          <w:szCs w:val="22"/>
        </w:rPr>
        <w:t xml:space="preserve"> Les justificatifs signés des </w:t>
      </w:r>
      <w:proofErr w:type="spellStart"/>
      <w:r>
        <w:rPr>
          <w:rFonts w:ascii="Calibri" w:hAnsi="Calibri" w:cs="Calibri"/>
          <w:sz w:val="22"/>
          <w:szCs w:val="22"/>
        </w:rPr>
        <w:t>cofinanceurs</w:t>
      </w:r>
      <w:proofErr w:type="spellEnd"/>
      <w:r>
        <w:rPr>
          <w:rFonts w:ascii="Calibri" w:hAnsi="Calibri" w:cs="Calibri"/>
          <w:sz w:val="22"/>
          <w:szCs w:val="22"/>
        </w:rPr>
        <w:t xml:space="preserve"> si non produits lors du dépôt du dossier de demande ;</w:t>
      </w:r>
    </w:p>
    <w:p w:rsidR="008E3BB3" w:rsidRDefault="008E3BB3" w:rsidP="00AD0379">
      <w:pPr>
        <w:numPr>
          <w:ilvl w:val="0"/>
          <w:numId w:val="38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ingdings" w:char="F06F"/>
      </w:r>
      <w:r>
        <w:rPr>
          <w:rFonts w:ascii="Calibri" w:hAnsi="Calibri" w:cs="Calibri"/>
          <w:sz w:val="22"/>
          <w:szCs w:val="22"/>
        </w:rPr>
        <w:t xml:space="preserve"> L’état récapitulatif des cofinancements perçus visé par le comptable public</w:t>
      </w:r>
      <w:r w:rsidR="001B2621">
        <w:rPr>
          <w:rFonts w:ascii="Calibri" w:hAnsi="Calibri" w:cs="Calibri"/>
          <w:sz w:val="22"/>
          <w:szCs w:val="22"/>
        </w:rPr>
        <w:t xml:space="preserve"> pour les bénéficiaires publics ou</w:t>
      </w:r>
      <w:r>
        <w:rPr>
          <w:rFonts w:ascii="Calibri" w:hAnsi="Calibri" w:cs="Calibri"/>
          <w:sz w:val="22"/>
          <w:szCs w:val="22"/>
        </w:rPr>
        <w:t xml:space="preserve"> par le commissaire aux comptes pour les bénéficiaires privés, ou un extrait des relevés bancaires faisant apparaître les ressources correspondantes.</w:t>
      </w:r>
    </w:p>
    <w:p w:rsidR="008E3BB3" w:rsidRDefault="008E3BB3" w:rsidP="00AD0379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ebdings" w:char="F063"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Les états récapitulatifs des recettes nettes perçues, le cas échéant.</w:t>
      </w:r>
    </w:p>
    <w:p w:rsidR="00222601" w:rsidRPr="00222601" w:rsidRDefault="00222601" w:rsidP="0022260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sym w:font="Webdings" w:char="F063"/>
      </w:r>
      <w:r w:rsidRPr="00222601">
        <w:rPr>
          <w:rFonts w:ascii="Calibri" w:hAnsi="Calibri" w:cs="Calibri"/>
          <w:sz w:val="22"/>
          <w:szCs w:val="22"/>
        </w:rPr>
        <w:t xml:space="preserve"> </w:t>
      </w:r>
      <w:r w:rsidRPr="00222601">
        <w:rPr>
          <w:rFonts w:ascii="Calibri" w:hAnsi="Calibri" w:cs="Calibri"/>
          <w:b/>
          <w:sz w:val="22"/>
          <w:szCs w:val="22"/>
        </w:rPr>
        <w:t>Les pièces attestant des réalisations et/ou des résultats obtenus de l’opération</w:t>
      </w:r>
      <w:r w:rsidRPr="00222601">
        <w:rPr>
          <w:rFonts w:ascii="Calibri" w:hAnsi="Calibri" w:cs="Calibri"/>
          <w:sz w:val="22"/>
          <w:szCs w:val="22"/>
        </w:rPr>
        <w:t xml:space="preserve"> conformément aux dispositions de la convention. </w:t>
      </w:r>
    </w:p>
    <w:p w:rsidR="008E3BB3" w:rsidRDefault="008E3BB3" w:rsidP="00AD037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ebdings" w:char="F063"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Les pièces relatives à la publicité </w:t>
      </w:r>
      <w:r>
        <w:rPr>
          <w:rFonts w:ascii="Calibri" w:hAnsi="Calibri" w:cs="Calibri"/>
          <w:bCs/>
          <w:sz w:val="22"/>
          <w:szCs w:val="22"/>
        </w:rPr>
        <w:t xml:space="preserve">: photos, </w:t>
      </w:r>
      <w:proofErr w:type="spellStart"/>
      <w:r>
        <w:rPr>
          <w:rFonts w:ascii="Calibri" w:hAnsi="Calibri" w:cs="Calibri"/>
          <w:bCs/>
          <w:sz w:val="22"/>
          <w:szCs w:val="22"/>
        </w:rPr>
        <w:t>Cdrom</w:t>
      </w:r>
      <w:proofErr w:type="spellEnd"/>
      <w:r>
        <w:rPr>
          <w:rFonts w:ascii="Calibri" w:hAnsi="Calibri" w:cs="Calibri"/>
          <w:bCs/>
          <w:sz w:val="22"/>
          <w:szCs w:val="22"/>
        </w:rPr>
        <w:t>, articles de presse, etc.</w:t>
      </w:r>
    </w:p>
    <w:p w:rsidR="008E3BB3" w:rsidRDefault="008E3BB3" w:rsidP="00AD0379">
      <w:pPr>
        <w:jc w:val="both"/>
        <w:rPr>
          <w:rFonts w:ascii="Calibri" w:hAnsi="Calibri" w:cs="Calibri"/>
          <w:szCs w:val="16"/>
        </w:rPr>
      </w:pPr>
    </w:p>
    <w:p w:rsidR="008E3BB3" w:rsidRPr="00C046DD" w:rsidRDefault="008E3BB3" w:rsidP="00627F4D">
      <w:pPr>
        <w:pBdr>
          <w:top w:val="single" w:sz="4" w:space="1" w:color="7F7F7F"/>
          <w:left w:val="single" w:sz="4" w:space="0" w:color="7F7F7F"/>
          <w:bottom w:val="single" w:sz="4" w:space="1" w:color="7F7F7F"/>
          <w:right w:val="single" w:sz="4" w:space="4" w:color="7F7F7F"/>
        </w:pBdr>
        <w:shd w:val="clear" w:color="auto" w:fill="943634"/>
        <w:jc w:val="center"/>
        <w:rPr>
          <w:rFonts w:ascii="Calibri" w:hAnsi="Calibri" w:cs="Calibri"/>
          <w:sz w:val="16"/>
          <w:szCs w:val="18"/>
        </w:rPr>
      </w:pPr>
      <w:r w:rsidRPr="00C046DD">
        <w:rPr>
          <w:rFonts w:ascii="Calibri" w:hAnsi="Calibri" w:cs="Calibri"/>
          <w:b/>
          <w:iCs/>
          <w:smallCaps/>
          <w:color w:val="FFFFFF"/>
          <w:sz w:val="24"/>
          <w:szCs w:val="16"/>
        </w:rPr>
        <w:t>7- Attestation du bénéficiaire</w: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color w:val="A6A6A6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 soussigné &lt; </w:t>
      </w:r>
      <w:r w:rsidRPr="00C046DD">
        <w:rPr>
          <w:rFonts w:ascii="Calibri" w:hAnsi="Calibri" w:cs="Calibri"/>
          <w:sz w:val="22"/>
          <w:szCs w:val="22"/>
          <w:highlight w:val="yellow"/>
        </w:rPr>
        <w:t>nom / prénom</w:t>
      </w:r>
      <w:r>
        <w:rPr>
          <w:rFonts w:ascii="Calibri" w:hAnsi="Calibri" w:cs="Calibri"/>
          <w:sz w:val="22"/>
          <w:szCs w:val="22"/>
        </w:rPr>
        <w:t xml:space="preserve"> &gt;, ayant capacité à engager juridiquement le &lt; bénéficiaire &gt; certifie exactes les données indiquées dans le présent dossier et les annexes associées.</w: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 certifie exactes les informations mentionnées dans la présente demande de paiement.</w:t>
      </w:r>
    </w:p>
    <w:p w:rsidR="008E3BB3" w:rsidRDefault="008E3BB3" w:rsidP="00AD0379">
      <w:pPr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ind w:left="453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Fait à :                                    Le :</w:t>
      </w:r>
    </w:p>
    <w:p w:rsidR="00C046DD" w:rsidRDefault="00C046DD" w:rsidP="00AD0379">
      <w:pPr>
        <w:ind w:left="4536"/>
        <w:jc w:val="both"/>
        <w:rPr>
          <w:rFonts w:ascii="Calibri" w:hAnsi="Calibri" w:cs="Calibri"/>
          <w:sz w:val="22"/>
          <w:szCs w:val="22"/>
        </w:rPr>
      </w:pPr>
    </w:p>
    <w:p w:rsidR="008E3BB3" w:rsidRDefault="008E3BB3" w:rsidP="00AD0379">
      <w:pPr>
        <w:ind w:left="453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Signature et cachet de l’organisme bénéficiaire </w:t>
      </w:r>
    </w:p>
    <w:p w:rsidR="008E3BB3" w:rsidRDefault="008E3BB3" w:rsidP="00AD0379">
      <w:pPr>
        <w:ind w:left="453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(Représentant légal ou représentant délégué)</w:t>
      </w:r>
    </w:p>
    <w:p w:rsidR="004446D8" w:rsidRPr="006B23E7" w:rsidRDefault="00630EC4" w:rsidP="00AD0379">
      <w:pPr>
        <w:ind w:left="4536"/>
        <w:jc w:val="both"/>
        <w:rPr>
          <w:rFonts w:asciiTheme="minorHAnsi" w:hAnsiTheme="minorHAnsi" w:cs="Calibri"/>
          <w:szCs w:val="16"/>
        </w:rPr>
      </w:pPr>
      <w:r w:rsidRPr="006B23E7">
        <w:rPr>
          <w:rFonts w:asciiTheme="minorHAnsi" w:hAnsiTheme="minorHAnsi" w:cs="Calibri"/>
          <w:noProof/>
          <w:szCs w:val="16"/>
        </w:rPr>
        <mc:AlternateContent>
          <mc:Choice Requires="wps">
            <w:drawing>
              <wp:inline distT="0" distB="0" distL="0" distR="0" wp14:anchorId="4F9F9610" wp14:editId="384CB8A2">
                <wp:extent cx="3023870" cy="1196340"/>
                <wp:effectExtent l="9525" t="9525" r="5080" b="13335"/>
                <wp:docPr id="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1196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BB3" w:rsidRDefault="008E3B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1" o:spid="_x0000_s1036" type="#_x0000_t202" style="width:238.1pt;height:9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" strokecolor="#d8d8d8">
                <v:textbox>
                  <w:txbxContent>
                    <w:p w:rsidR="008E3BB3" w:rsidRDefault="008E3BB3"/>
                  </w:txbxContent>
                </v:textbox>
                <w10:anchorlock/>
              </v:shape>
            </w:pict>
          </mc:Fallback>
        </mc:AlternateContent>
      </w:r>
    </w:p>
    <w:sectPr w:rsidR="004446D8" w:rsidRPr="006B23E7" w:rsidSect="00736A8A"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284" w:right="1106" w:bottom="284" w:left="567" w:header="720" w:footer="361" w:gutter="284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986" w:rsidRDefault="00945986">
      <w:r>
        <w:separator/>
      </w:r>
    </w:p>
  </w:endnote>
  <w:endnote w:type="continuationSeparator" w:id="0">
    <w:p w:rsidR="00945986" w:rsidRDefault="0094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mic-Sans-MS">
    <w:altName w:val="Comic Sans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B3" w:rsidRDefault="008E3BB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E3BB3" w:rsidRDefault="008E3BB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B3" w:rsidRPr="006B23E7" w:rsidRDefault="008E3BB3">
    <w:pPr>
      <w:pStyle w:val="Pieddepage"/>
      <w:framePr w:wrap="around" w:vAnchor="text" w:hAnchor="margin" w:xAlign="right" w:y="1"/>
      <w:rPr>
        <w:rStyle w:val="Numrodepage"/>
        <w:rFonts w:asciiTheme="minorHAnsi" w:hAnsiTheme="minorHAnsi"/>
      </w:rPr>
    </w:pPr>
    <w:r w:rsidRPr="006B23E7">
      <w:rPr>
        <w:rStyle w:val="Numrodepage"/>
        <w:rFonts w:asciiTheme="minorHAnsi" w:hAnsiTheme="minorHAnsi"/>
      </w:rPr>
      <w:fldChar w:fldCharType="begin"/>
    </w:r>
    <w:r w:rsidRPr="006B23E7">
      <w:rPr>
        <w:rStyle w:val="Numrodepage"/>
        <w:rFonts w:asciiTheme="minorHAnsi" w:hAnsiTheme="minorHAnsi"/>
      </w:rPr>
      <w:instrText xml:space="preserve">PAGE  </w:instrText>
    </w:r>
    <w:r w:rsidRPr="006B23E7">
      <w:rPr>
        <w:rStyle w:val="Numrodepage"/>
        <w:rFonts w:asciiTheme="minorHAnsi" w:hAnsiTheme="minorHAnsi"/>
      </w:rPr>
      <w:fldChar w:fldCharType="separate"/>
    </w:r>
    <w:r w:rsidR="002F4384">
      <w:rPr>
        <w:rStyle w:val="Numrodepage"/>
        <w:rFonts w:asciiTheme="minorHAnsi" w:hAnsiTheme="minorHAnsi"/>
        <w:noProof/>
      </w:rPr>
      <w:t>9</w:t>
    </w:r>
    <w:r w:rsidRPr="006B23E7">
      <w:rPr>
        <w:rStyle w:val="Numrodepage"/>
        <w:rFonts w:asciiTheme="minorHAnsi" w:hAnsiTheme="minorHAnsi"/>
      </w:rPr>
      <w:fldChar w:fldCharType="end"/>
    </w:r>
  </w:p>
  <w:p w:rsidR="008E3BB3" w:rsidRPr="006B23E7" w:rsidRDefault="008E3BB3" w:rsidP="00F621E5">
    <w:pPr>
      <w:pStyle w:val="En-tte"/>
      <w:ind w:right="360"/>
      <w:rPr>
        <w:rFonts w:asciiTheme="minorHAnsi" w:hAnsiTheme="minorHAnsi"/>
      </w:rPr>
    </w:pPr>
    <w:r w:rsidRPr="006B23E7">
      <w:rPr>
        <w:rFonts w:asciiTheme="minorHAnsi" w:hAnsiTheme="minorHAnsi"/>
        <w:noProof/>
      </w:rPr>
      <w:drawing>
        <wp:anchor distT="0" distB="0" distL="114300" distR="114300" simplePos="0" relativeHeight="251657728" behindDoc="0" locked="0" layoutInCell="1" allowOverlap="1" wp14:anchorId="7CEE5A37" wp14:editId="5F07DF8C">
          <wp:simplePos x="0" y="0"/>
          <wp:positionH relativeFrom="column">
            <wp:posOffset>6009640</wp:posOffset>
          </wp:positionH>
          <wp:positionV relativeFrom="paragraph">
            <wp:posOffset>-42545</wp:posOffset>
          </wp:positionV>
          <wp:extent cx="177165" cy="238760"/>
          <wp:effectExtent l="0" t="0" r="0" b="8890"/>
          <wp:wrapSquare wrapText="bothSides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" cy="238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23E7">
      <w:rPr>
        <w:rFonts w:asciiTheme="minorHAnsi" w:hAnsiTheme="minorHAnsi"/>
      </w:rPr>
      <w:t xml:space="preserve">Version du </w:t>
    </w:r>
    <w:r w:rsidR="002F4384">
      <w:rPr>
        <w:rFonts w:asciiTheme="minorHAnsi" w:hAnsiTheme="minorHAnsi"/>
      </w:rPr>
      <w:t>23</w:t>
    </w:r>
    <w:r w:rsidRPr="006B23E7">
      <w:rPr>
        <w:rFonts w:asciiTheme="minorHAnsi" w:hAnsiTheme="minorHAnsi"/>
      </w:rPr>
      <w:t>/</w:t>
    </w:r>
    <w:r w:rsidR="002F4384">
      <w:rPr>
        <w:rFonts w:asciiTheme="minorHAnsi" w:hAnsiTheme="minorHAnsi"/>
      </w:rPr>
      <w:t>01</w:t>
    </w:r>
    <w:r>
      <w:rPr>
        <w:rFonts w:asciiTheme="minorHAnsi" w:hAnsiTheme="minorHAnsi"/>
      </w:rPr>
      <w:t>/201</w:t>
    </w:r>
    <w:r w:rsidR="002F4384">
      <w:rPr>
        <w:rFonts w:asciiTheme="minorHAnsi" w:hAnsiTheme="minorHAnsi"/>
      </w:rPr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B3" w:rsidRDefault="008E3BB3" w:rsidP="00736A8A">
    <w:pPr>
      <w:pStyle w:val="Pieddepage"/>
      <w:ind w:left="-851"/>
      <w:jc w:val="right"/>
      <w:rPr>
        <w:noProof/>
      </w:rPr>
    </w:pPr>
    <w:r>
      <w:rPr>
        <w:noProof/>
      </w:rPr>
      <w:drawing>
        <wp:inline distT="0" distB="0" distL="0" distR="0">
          <wp:extent cx="7600950" cy="762000"/>
          <wp:effectExtent l="0" t="0" r="0" b="0"/>
          <wp:docPr id="6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3BB3" w:rsidRDefault="008E3BB3" w:rsidP="00736A8A">
    <w:pPr>
      <w:pStyle w:val="Pieddepage"/>
      <w:ind w:left="-851"/>
      <w:jc w:val="right"/>
      <w:rPr>
        <w:noProof/>
      </w:rPr>
    </w:pPr>
  </w:p>
  <w:p w:rsidR="008E3BB3" w:rsidRDefault="008E3BB3" w:rsidP="00736A8A">
    <w:pPr>
      <w:pStyle w:val="Pieddepage"/>
      <w:ind w:left="-851"/>
      <w:jc w:val="right"/>
    </w:pPr>
    <w:r>
      <w:fldChar w:fldCharType="begin"/>
    </w:r>
    <w:r>
      <w:instrText>PAGE   \* MERGEFORMAT</w:instrText>
    </w:r>
    <w:r>
      <w:fldChar w:fldCharType="separate"/>
    </w:r>
    <w:r w:rsidR="002F4384">
      <w:rPr>
        <w:noProof/>
      </w:rPr>
      <w:t>1</w:t>
    </w:r>
    <w:r>
      <w:fldChar w:fldCharType="end"/>
    </w:r>
  </w:p>
  <w:p w:rsidR="008E3BB3" w:rsidRPr="00FF23F2" w:rsidRDefault="008E3BB3" w:rsidP="00FF23F2">
    <w:pPr>
      <w:pStyle w:val="Pieddepage"/>
      <w:ind w:left="-284"/>
      <w:rPr>
        <w:rFonts w:ascii="Arial Narrow" w:hAnsi="Arial Narrow"/>
      </w:rPr>
    </w:pPr>
    <w:r w:rsidRPr="00FF23F2">
      <w:rPr>
        <w:rFonts w:ascii="Arial Narrow" w:hAnsi="Arial Narrow"/>
      </w:rPr>
      <w:t xml:space="preserve">Version du </w:t>
    </w:r>
    <w:r>
      <w:rPr>
        <w:rFonts w:ascii="Arial Narrow" w:hAnsi="Arial Narrow"/>
      </w:rPr>
      <w:t>14/09</w:t>
    </w:r>
    <w:r w:rsidRPr="00FF23F2">
      <w:rPr>
        <w:rFonts w:ascii="Arial Narrow" w:hAnsi="Arial Narrow"/>
      </w:rPr>
      <w:t>/15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986" w:rsidRDefault="00945986">
      <w:r>
        <w:separator/>
      </w:r>
    </w:p>
  </w:footnote>
  <w:footnote w:type="continuationSeparator" w:id="0">
    <w:p w:rsidR="00945986" w:rsidRDefault="00945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B3" w:rsidRDefault="008E3BB3" w:rsidP="008566FD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numPicBullet w:numPicBulletId="1">
    <w:pict>
      <v:shape id="_x0000_i1027" type="#_x0000_t75" style="width:49.5pt;height:66.75pt;visibility:visible" o:bullet="t">
        <v:imagedata r:id="rId2" o:title="onde Région"/>
      </v:shape>
    </w:pict>
  </w:numPicBullet>
  <w:abstractNum w:abstractNumId="0">
    <w:nsid w:val="FFFFFF89"/>
    <w:multiLevelType w:val="singleLevel"/>
    <w:tmpl w:val="C2EE9B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F034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C05201"/>
    <w:multiLevelType w:val="hybridMultilevel"/>
    <w:tmpl w:val="AE28C21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A69B3"/>
    <w:multiLevelType w:val="hybridMultilevel"/>
    <w:tmpl w:val="23A0F5C4"/>
    <w:lvl w:ilvl="0" w:tplc="1D8CF5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18472B"/>
    <w:multiLevelType w:val="hybridMultilevel"/>
    <w:tmpl w:val="FA2642A6"/>
    <w:lvl w:ilvl="0" w:tplc="DD442D9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0F761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EB56E10"/>
    <w:multiLevelType w:val="hybridMultilevel"/>
    <w:tmpl w:val="0AC68960"/>
    <w:lvl w:ilvl="0" w:tplc="13A291C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5555C3"/>
    <w:multiLevelType w:val="hybridMultilevel"/>
    <w:tmpl w:val="B8FC495C"/>
    <w:lvl w:ilvl="0" w:tplc="767CE2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5659A"/>
    <w:multiLevelType w:val="hybridMultilevel"/>
    <w:tmpl w:val="277626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55018C"/>
    <w:multiLevelType w:val="hybridMultilevel"/>
    <w:tmpl w:val="ECFC1534"/>
    <w:lvl w:ilvl="0" w:tplc="061478F0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001588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E08F0"/>
    <w:multiLevelType w:val="hybridMultilevel"/>
    <w:tmpl w:val="05F04B1A"/>
    <w:lvl w:ilvl="0" w:tplc="1B9EFF7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0240E"/>
    <w:multiLevelType w:val="hybridMultilevel"/>
    <w:tmpl w:val="ECF05780"/>
    <w:lvl w:ilvl="0" w:tplc="061478F0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001588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153C6"/>
    <w:multiLevelType w:val="hybridMultilevel"/>
    <w:tmpl w:val="2378041A"/>
    <w:lvl w:ilvl="0" w:tplc="D2E65B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9A02CF"/>
    <w:multiLevelType w:val="hybridMultilevel"/>
    <w:tmpl w:val="D4D693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131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0DA5D8A"/>
    <w:multiLevelType w:val="hybridMultilevel"/>
    <w:tmpl w:val="979A83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615E1"/>
    <w:multiLevelType w:val="hybridMultilevel"/>
    <w:tmpl w:val="5036AAAC"/>
    <w:lvl w:ilvl="0" w:tplc="4C92CA4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E27534"/>
    <w:multiLevelType w:val="hybridMultilevel"/>
    <w:tmpl w:val="3076A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3155A"/>
    <w:multiLevelType w:val="hybridMultilevel"/>
    <w:tmpl w:val="B6184FB2"/>
    <w:lvl w:ilvl="0" w:tplc="D43ED5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E2BF0"/>
    <w:multiLevelType w:val="hybridMultilevel"/>
    <w:tmpl w:val="6E0400FC"/>
    <w:lvl w:ilvl="0" w:tplc="8DD830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863F47"/>
    <w:multiLevelType w:val="hybridMultilevel"/>
    <w:tmpl w:val="546AD9D4"/>
    <w:lvl w:ilvl="0" w:tplc="32E866D6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C0C0C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0B620F"/>
    <w:multiLevelType w:val="hybridMultilevel"/>
    <w:tmpl w:val="A31E236E"/>
    <w:lvl w:ilvl="0" w:tplc="991C44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823AD2"/>
    <w:multiLevelType w:val="hybridMultilevel"/>
    <w:tmpl w:val="ACD607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2D0E6A"/>
    <w:multiLevelType w:val="multilevel"/>
    <w:tmpl w:val="EF8EB6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7777F2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7CA7978"/>
    <w:multiLevelType w:val="hybridMultilevel"/>
    <w:tmpl w:val="26FE4F34"/>
    <w:lvl w:ilvl="0" w:tplc="4C92CA4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031AFC"/>
    <w:multiLevelType w:val="hybridMultilevel"/>
    <w:tmpl w:val="F66AED00"/>
    <w:lvl w:ilvl="0" w:tplc="B380DE74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C0C0C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3745C0"/>
    <w:multiLevelType w:val="hybridMultilevel"/>
    <w:tmpl w:val="09C63436"/>
    <w:lvl w:ilvl="0" w:tplc="1B9EFF7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FA6983"/>
    <w:multiLevelType w:val="hybridMultilevel"/>
    <w:tmpl w:val="3E6C3B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D37806"/>
    <w:multiLevelType w:val="hybridMultilevel"/>
    <w:tmpl w:val="A6F6BB6E"/>
    <w:lvl w:ilvl="0" w:tplc="DD442D9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BE15B5"/>
    <w:multiLevelType w:val="hybridMultilevel"/>
    <w:tmpl w:val="3A982B02"/>
    <w:lvl w:ilvl="0" w:tplc="DD442D9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CF27AC"/>
    <w:multiLevelType w:val="hybridMultilevel"/>
    <w:tmpl w:val="F522D858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736F36A9"/>
    <w:multiLevelType w:val="hybridMultilevel"/>
    <w:tmpl w:val="9EF80834"/>
    <w:lvl w:ilvl="0" w:tplc="10CA57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CA26B0"/>
    <w:multiLevelType w:val="hybridMultilevel"/>
    <w:tmpl w:val="C6E60E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A02AE"/>
    <w:multiLevelType w:val="hybridMultilevel"/>
    <w:tmpl w:val="023067EA"/>
    <w:lvl w:ilvl="0" w:tplc="061478F0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001588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0324E1"/>
    <w:multiLevelType w:val="hybridMultilevel"/>
    <w:tmpl w:val="E75E9B9E"/>
    <w:lvl w:ilvl="0" w:tplc="4C92CA4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3"/>
  </w:num>
  <w:num w:numId="4">
    <w:abstractNumId w:val="7"/>
  </w:num>
  <w:num w:numId="5">
    <w:abstractNumId w:val="28"/>
  </w:num>
  <w:num w:numId="6">
    <w:abstractNumId w:val="6"/>
  </w:num>
  <w:num w:numId="7">
    <w:abstractNumId w:val="13"/>
  </w:num>
  <w:num w:numId="8">
    <w:abstractNumId w:val="14"/>
  </w:num>
  <w:num w:numId="9">
    <w:abstractNumId w:val="24"/>
  </w:num>
  <w:num w:numId="10">
    <w:abstractNumId w:val="1"/>
  </w:num>
  <w:num w:numId="11">
    <w:abstractNumId w:val="2"/>
  </w:num>
  <w:num w:numId="12">
    <w:abstractNumId w:val="5"/>
  </w:num>
  <w:num w:numId="13">
    <w:abstractNumId w:val="17"/>
  </w:num>
  <w:num w:numId="14">
    <w:abstractNumId w:val="30"/>
  </w:num>
  <w:num w:numId="15">
    <w:abstractNumId w:val="29"/>
  </w:num>
  <w:num w:numId="16">
    <w:abstractNumId w:val="4"/>
  </w:num>
  <w:num w:numId="17">
    <w:abstractNumId w:val="18"/>
  </w:num>
  <w:num w:numId="18">
    <w:abstractNumId w:val="23"/>
  </w:num>
  <w:num w:numId="19">
    <w:abstractNumId w:val="31"/>
  </w:num>
  <w:num w:numId="20">
    <w:abstractNumId w:val="19"/>
  </w:num>
  <w:num w:numId="21">
    <w:abstractNumId w:val="22"/>
  </w:num>
  <w:num w:numId="22">
    <w:abstractNumId w:val="0"/>
  </w:num>
  <w:num w:numId="23">
    <w:abstractNumId w:val="27"/>
  </w:num>
  <w:num w:numId="24">
    <w:abstractNumId w:val="10"/>
  </w:num>
  <w:num w:numId="25">
    <w:abstractNumId w:val="35"/>
  </w:num>
  <w:num w:numId="26">
    <w:abstractNumId w:val="21"/>
  </w:num>
  <w:num w:numId="27">
    <w:abstractNumId w:val="25"/>
  </w:num>
  <w:num w:numId="28">
    <w:abstractNumId w:val="33"/>
  </w:num>
  <w:num w:numId="29">
    <w:abstractNumId w:val="16"/>
  </w:num>
  <w:num w:numId="30">
    <w:abstractNumId w:val="8"/>
  </w:num>
  <w:num w:numId="31">
    <w:abstractNumId w:val="15"/>
  </w:num>
  <w:num w:numId="32">
    <w:abstractNumId w:val="12"/>
  </w:num>
  <w:num w:numId="33">
    <w:abstractNumId w:val="34"/>
  </w:num>
  <w:num w:numId="34">
    <w:abstractNumId w:val="11"/>
  </w:num>
  <w:num w:numId="35">
    <w:abstractNumId w:val="9"/>
  </w:num>
  <w:num w:numId="36">
    <w:abstractNumId w:val="22"/>
  </w:num>
  <w:num w:numId="37">
    <w:abstractNumId w:val="4"/>
  </w:num>
  <w:num w:numId="38">
    <w:abstractNumId w:val="10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86"/>
    <w:rsid w:val="000007ED"/>
    <w:rsid w:val="0000279E"/>
    <w:rsid w:val="00004BCF"/>
    <w:rsid w:val="0000531F"/>
    <w:rsid w:val="00005328"/>
    <w:rsid w:val="000055C4"/>
    <w:rsid w:val="00005E23"/>
    <w:rsid w:val="0000689F"/>
    <w:rsid w:val="00011291"/>
    <w:rsid w:val="0001167C"/>
    <w:rsid w:val="00011CDB"/>
    <w:rsid w:val="000154F2"/>
    <w:rsid w:val="00016950"/>
    <w:rsid w:val="000172C6"/>
    <w:rsid w:val="000175E2"/>
    <w:rsid w:val="0002029B"/>
    <w:rsid w:val="0002305A"/>
    <w:rsid w:val="00023642"/>
    <w:rsid w:val="000264CA"/>
    <w:rsid w:val="000266BC"/>
    <w:rsid w:val="00026A08"/>
    <w:rsid w:val="00026B0B"/>
    <w:rsid w:val="000312F6"/>
    <w:rsid w:val="000359F0"/>
    <w:rsid w:val="00036DA0"/>
    <w:rsid w:val="00041D04"/>
    <w:rsid w:val="00043159"/>
    <w:rsid w:val="000456B5"/>
    <w:rsid w:val="00045A51"/>
    <w:rsid w:val="00045FAB"/>
    <w:rsid w:val="00046A12"/>
    <w:rsid w:val="000500C1"/>
    <w:rsid w:val="00054FDC"/>
    <w:rsid w:val="000606F9"/>
    <w:rsid w:val="00062199"/>
    <w:rsid w:val="00062269"/>
    <w:rsid w:val="000661E4"/>
    <w:rsid w:val="00070A97"/>
    <w:rsid w:val="0007140D"/>
    <w:rsid w:val="00074D0C"/>
    <w:rsid w:val="00076738"/>
    <w:rsid w:val="00076B99"/>
    <w:rsid w:val="000802BC"/>
    <w:rsid w:val="0008313B"/>
    <w:rsid w:val="00084605"/>
    <w:rsid w:val="00085DEF"/>
    <w:rsid w:val="000908A9"/>
    <w:rsid w:val="000925D4"/>
    <w:rsid w:val="00094B51"/>
    <w:rsid w:val="000968F2"/>
    <w:rsid w:val="00096CB4"/>
    <w:rsid w:val="000974CA"/>
    <w:rsid w:val="000979F2"/>
    <w:rsid w:val="000A0E9B"/>
    <w:rsid w:val="000A335F"/>
    <w:rsid w:val="000A4926"/>
    <w:rsid w:val="000A5112"/>
    <w:rsid w:val="000A6344"/>
    <w:rsid w:val="000A641B"/>
    <w:rsid w:val="000B0192"/>
    <w:rsid w:val="000B2C3D"/>
    <w:rsid w:val="000B3736"/>
    <w:rsid w:val="000B3E60"/>
    <w:rsid w:val="000B57FC"/>
    <w:rsid w:val="000C0422"/>
    <w:rsid w:val="000C45E0"/>
    <w:rsid w:val="000C4AEF"/>
    <w:rsid w:val="000C4B0E"/>
    <w:rsid w:val="000C5F30"/>
    <w:rsid w:val="000C6E29"/>
    <w:rsid w:val="000D31F3"/>
    <w:rsid w:val="000D43D3"/>
    <w:rsid w:val="000D54F2"/>
    <w:rsid w:val="000D5E25"/>
    <w:rsid w:val="000E018D"/>
    <w:rsid w:val="000E06A4"/>
    <w:rsid w:val="000E0ED8"/>
    <w:rsid w:val="000E3090"/>
    <w:rsid w:val="000E3AD1"/>
    <w:rsid w:val="000E4014"/>
    <w:rsid w:val="000E43C0"/>
    <w:rsid w:val="000E4FB8"/>
    <w:rsid w:val="000E7B1D"/>
    <w:rsid w:val="000F05FB"/>
    <w:rsid w:val="000F182C"/>
    <w:rsid w:val="000F2B15"/>
    <w:rsid w:val="000F2BF0"/>
    <w:rsid w:val="000F33F4"/>
    <w:rsid w:val="000F3EA8"/>
    <w:rsid w:val="000F54CC"/>
    <w:rsid w:val="000F617C"/>
    <w:rsid w:val="000F6C2E"/>
    <w:rsid w:val="000F6F1A"/>
    <w:rsid w:val="001001CF"/>
    <w:rsid w:val="001014F9"/>
    <w:rsid w:val="001029EE"/>
    <w:rsid w:val="0010374C"/>
    <w:rsid w:val="001117E2"/>
    <w:rsid w:val="00111A88"/>
    <w:rsid w:val="00111BEC"/>
    <w:rsid w:val="001145B1"/>
    <w:rsid w:val="00115BCF"/>
    <w:rsid w:val="00116DF7"/>
    <w:rsid w:val="001201B1"/>
    <w:rsid w:val="00120CA8"/>
    <w:rsid w:val="00120E38"/>
    <w:rsid w:val="00123365"/>
    <w:rsid w:val="00124EBE"/>
    <w:rsid w:val="0012510B"/>
    <w:rsid w:val="001274E7"/>
    <w:rsid w:val="001276C1"/>
    <w:rsid w:val="001307D4"/>
    <w:rsid w:val="00131FC8"/>
    <w:rsid w:val="001335DA"/>
    <w:rsid w:val="00133D56"/>
    <w:rsid w:val="001348EA"/>
    <w:rsid w:val="00137AF7"/>
    <w:rsid w:val="001425A6"/>
    <w:rsid w:val="001435ED"/>
    <w:rsid w:val="00145DD1"/>
    <w:rsid w:val="00146D58"/>
    <w:rsid w:val="00147FEB"/>
    <w:rsid w:val="00151151"/>
    <w:rsid w:val="001521AD"/>
    <w:rsid w:val="00152794"/>
    <w:rsid w:val="0015422E"/>
    <w:rsid w:val="001550AB"/>
    <w:rsid w:val="0015583D"/>
    <w:rsid w:val="0015693D"/>
    <w:rsid w:val="00157563"/>
    <w:rsid w:val="00157647"/>
    <w:rsid w:val="00157C24"/>
    <w:rsid w:val="00157CF1"/>
    <w:rsid w:val="0016006B"/>
    <w:rsid w:val="00160604"/>
    <w:rsid w:val="001640BC"/>
    <w:rsid w:val="001648F7"/>
    <w:rsid w:val="00165AC6"/>
    <w:rsid w:val="001667BA"/>
    <w:rsid w:val="00167973"/>
    <w:rsid w:val="00170C5D"/>
    <w:rsid w:val="00171571"/>
    <w:rsid w:val="001718D6"/>
    <w:rsid w:val="00175AC2"/>
    <w:rsid w:val="00181688"/>
    <w:rsid w:val="00181D60"/>
    <w:rsid w:val="00181E3E"/>
    <w:rsid w:val="00182EE7"/>
    <w:rsid w:val="0018353F"/>
    <w:rsid w:val="00186252"/>
    <w:rsid w:val="00186779"/>
    <w:rsid w:val="001870D4"/>
    <w:rsid w:val="00187182"/>
    <w:rsid w:val="00187BF5"/>
    <w:rsid w:val="00190E73"/>
    <w:rsid w:val="00191D12"/>
    <w:rsid w:val="00192982"/>
    <w:rsid w:val="00193EB5"/>
    <w:rsid w:val="00196D82"/>
    <w:rsid w:val="001A0B47"/>
    <w:rsid w:val="001A0B60"/>
    <w:rsid w:val="001A18B5"/>
    <w:rsid w:val="001A707F"/>
    <w:rsid w:val="001A7302"/>
    <w:rsid w:val="001A7A5C"/>
    <w:rsid w:val="001A7CDD"/>
    <w:rsid w:val="001B2621"/>
    <w:rsid w:val="001B2776"/>
    <w:rsid w:val="001B28B1"/>
    <w:rsid w:val="001B5820"/>
    <w:rsid w:val="001C09D8"/>
    <w:rsid w:val="001C0F68"/>
    <w:rsid w:val="001C17DA"/>
    <w:rsid w:val="001C301E"/>
    <w:rsid w:val="001C7350"/>
    <w:rsid w:val="001D208E"/>
    <w:rsid w:val="001D2186"/>
    <w:rsid w:val="001D2DFD"/>
    <w:rsid w:val="001D3C0F"/>
    <w:rsid w:val="001D4C3E"/>
    <w:rsid w:val="001E0D1B"/>
    <w:rsid w:val="001E0FB2"/>
    <w:rsid w:val="001E4950"/>
    <w:rsid w:val="001E6840"/>
    <w:rsid w:val="001F0A38"/>
    <w:rsid w:val="001F5C3A"/>
    <w:rsid w:val="001F7AA2"/>
    <w:rsid w:val="002038C7"/>
    <w:rsid w:val="00204215"/>
    <w:rsid w:val="00204E5A"/>
    <w:rsid w:val="0020554D"/>
    <w:rsid w:val="00206720"/>
    <w:rsid w:val="00206B94"/>
    <w:rsid w:val="00211A4F"/>
    <w:rsid w:val="00213974"/>
    <w:rsid w:val="002148CA"/>
    <w:rsid w:val="002152A3"/>
    <w:rsid w:val="00216074"/>
    <w:rsid w:val="00216A34"/>
    <w:rsid w:val="0021796F"/>
    <w:rsid w:val="00221045"/>
    <w:rsid w:val="0022183C"/>
    <w:rsid w:val="002219F2"/>
    <w:rsid w:val="002223B9"/>
    <w:rsid w:val="00222601"/>
    <w:rsid w:val="00223272"/>
    <w:rsid w:val="002236FC"/>
    <w:rsid w:val="00224784"/>
    <w:rsid w:val="00230F27"/>
    <w:rsid w:val="00233577"/>
    <w:rsid w:val="002411AC"/>
    <w:rsid w:val="002422B5"/>
    <w:rsid w:val="002430A7"/>
    <w:rsid w:val="00246B03"/>
    <w:rsid w:val="00250892"/>
    <w:rsid w:val="00250EA7"/>
    <w:rsid w:val="00251982"/>
    <w:rsid w:val="002549A0"/>
    <w:rsid w:val="0025567C"/>
    <w:rsid w:val="00256618"/>
    <w:rsid w:val="00261998"/>
    <w:rsid w:val="00261AEA"/>
    <w:rsid w:val="00261D39"/>
    <w:rsid w:val="00264068"/>
    <w:rsid w:val="002716D2"/>
    <w:rsid w:val="00272753"/>
    <w:rsid w:val="002751E3"/>
    <w:rsid w:val="00282C10"/>
    <w:rsid w:val="00283BB9"/>
    <w:rsid w:val="00285DF8"/>
    <w:rsid w:val="00286561"/>
    <w:rsid w:val="002879A0"/>
    <w:rsid w:val="00292095"/>
    <w:rsid w:val="002921F2"/>
    <w:rsid w:val="002933E9"/>
    <w:rsid w:val="00294D89"/>
    <w:rsid w:val="002959D1"/>
    <w:rsid w:val="002961C8"/>
    <w:rsid w:val="002972F3"/>
    <w:rsid w:val="002A0C66"/>
    <w:rsid w:val="002A14F8"/>
    <w:rsid w:val="002A3108"/>
    <w:rsid w:val="002A351A"/>
    <w:rsid w:val="002A6DE0"/>
    <w:rsid w:val="002B47A3"/>
    <w:rsid w:val="002B6C02"/>
    <w:rsid w:val="002C1742"/>
    <w:rsid w:val="002C3636"/>
    <w:rsid w:val="002C3CA5"/>
    <w:rsid w:val="002C5F4D"/>
    <w:rsid w:val="002C6910"/>
    <w:rsid w:val="002C7AB0"/>
    <w:rsid w:val="002D381D"/>
    <w:rsid w:val="002E37BD"/>
    <w:rsid w:val="002E394F"/>
    <w:rsid w:val="002E47A6"/>
    <w:rsid w:val="002E496A"/>
    <w:rsid w:val="002E722E"/>
    <w:rsid w:val="002F00C0"/>
    <w:rsid w:val="002F013D"/>
    <w:rsid w:val="002F2DD4"/>
    <w:rsid w:val="002F4384"/>
    <w:rsid w:val="002F4D53"/>
    <w:rsid w:val="003018B8"/>
    <w:rsid w:val="00301EA6"/>
    <w:rsid w:val="00303404"/>
    <w:rsid w:val="00305AFA"/>
    <w:rsid w:val="00306AC4"/>
    <w:rsid w:val="00307735"/>
    <w:rsid w:val="003102DC"/>
    <w:rsid w:val="00311F54"/>
    <w:rsid w:val="00312E90"/>
    <w:rsid w:val="003154FC"/>
    <w:rsid w:val="003161F3"/>
    <w:rsid w:val="003164DE"/>
    <w:rsid w:val="00316510"/>
    <w:rsid w:val="0031718D"/>
    <w:rsid w:val="003211A1"/>
    <w:rsid w:val="003228CD"/>
    <w:rsid w:val="00324118"/>
    <w:rsid w:val="00325E3F"/>
    <w:rsid w:val="003262C3"/>
    <w:rsid w:val="003263DE"/>
    <w:rsid w:val="00326EA1"/>
    <w:rsid w:val="00330C5A"/>
    <w:rsid w:val="00331597"/>
    <w:rsid w:val="00332019"/>
    <w:rsid w:val="0033300D"/>
    <w:rsid w:val="00333A2F"/>
    <w:rsid w:val="00333F40"/>
    <w:rsid w:val="00334550"/>
    <w:rsid w:val="00336BE1"/>
    <w:rsid w:val="003421BD"/>
    <w:rsid w:val="00342826"/>
    <w:rsid w:val="0034373A"/>
    <w:rsid w:val="003451AD"/>
    <w:rsid w:val="003514FB"/>
    <w:rsid w:val="0035292C"/>
    <w:rsid w:val="003534C4"/>
    <w:rsid w:val="003534E9"/>
    <w:rsid w:val="00354F98"/>
    <w:rsid w:val="00355D49"/>
    <w:rsid w:val="00360FE8"/>
    <w:rsid w:val="0036228A"/>
    <w:rsid w:val="00362D8B"/>
    <w:rsid w:val="00363893"/>
    <w:rsid w:val="00364312"/>
    <w:rsid w:val="00364C2B"/>
    <w:rsid w:val="00370867"/>
    <w:rsid w:val="00370A1F"/>
    <w:rsid w:val="00372031"/>
    <w:rsid w:val="00372F17"/>
    <w:rsid w:val="00373962"/>
    <w:rsid w:val="00373E54"/>
    <w:rsid w:val="00375E17"/>
    <w:rsid w:val="00376AE4"/>
    <w:rsid w:val="003777F3"/>
    <w:rsid w:val="0038062B"/>
    <w:rsid w:val="00380FFD"/>
    <w:rsid w:val="00384786"/>
    <w:rsid w:val="0038565A"/>
    <w:rsid w:val="00386FB6"/>
    <w:rsid w:val="00387A2F"/>
    <w:rsid w:val="00387FEE"/>
    <w:rsid w:val="00390189"/>
    <w:rsid w:val="003901E7"/>
    <w:rsid w:val="00390D6A"/>
    <w:rsid w:val="00391C08"/>
    <w:rsid w:val="00392614"/>
    <w:rsid w:val="00392972"/>
    <w:rsid w:val="0039386F"/>
    <w:rsid w:val="00393B3A"/>
    <w:rsid w:val="003968B3"/>
    <w:rsid w:val="00397799"/>
    <w:rsid w:val="003A224D"/>
    <w:rsid w:val="003A5C61"/>
    <w:rsid w:val="003A62B5"/>
    <w:rsid w:val="003A63BE"/>
    <w:rsid w:val="003A6C0F"/>
    <w:rsid w:val="003B399E"/>
    <w:rsid w:val="003B5463"/>
    <w:rsid w:val="003B6E5E"/>
    <w:rsid w:val="003B7048"/>
    <w:rsid w:val="003B7F9A"/>
    <w:rsid w:val="003C2183"/>
    <w:rsid w:val="003C2FFE"/>
    <w:rsid w:val="003C326A"/>
    <w:rsid w:val="003C5BD2"/>
    <w:rsid w:val="003C5FD7"/>
    <w:rsid w:val="003C60BC"/>
    <w:rsid w:val="003C682A"/>
    <w:rsid w:val="003C6C85"/>
    <w:rsid w:val="003C7F58"/>
    <w:rsid w:val="003D08AC"/>
    <w:rsid w:val="003D1203"/>
    <w:rsid w:val="003D3058"/>
    <w:rsid w:val="003D3D56"/>
    <w:rsid w:val="003D44B6"/>
    <w:rsid w:val="003D4C46"/>
    <w:rsid w:val="003D755E"/>
    <w:rsid w:val="003D78A0"/>
    <w:rsid w:val="003E430F"/>
    <w:rsid w:val="003E4584"/>
    <w:rsid w:val="003E4988"/>
    <w:rsid w:val="003E5763"/>
    <w:rsid w:val="003E6894"/>
    <w:rsid w:val="003E68D3"/>
    <w:rsid w:val="003F2ADA"/>
    <w:rsid w:val="003F4F0E"/>
    <w:rsid w:val="003F4F69"/>
    <w:rsid w:val="003F5530"/>
    <w:rsid w:val="0040020F"/>
    <w:rsid w:val="00400374"/>
    <w:rsid w:val="00402BD5"/>
    <w:rsid w:val="00403276"/>
    <w:rsid w:val="004041BA"/>
    <w:rsid w:val="004043BC"/>
    <w:rsid w:val="00405D51"/>
    <w:rsid w:val="004067B2"/>
    <w:rsid w:val="00407222"/>
    <w:rsid w:val="00412729"/>
    <w:rsid w:val="00413AEA"/>
    <w:rsid w:val="00414B62"/>
    <w:rsid w:val="0041538E"/>
    <w:rsid w:val="004157F7"/>
    <w:rsid w:val="00415C36"/>
    <w:rsid w:val="00415DB5"/>
    <w:rsid w:val="004163C8"/>
    <w:rsid w:val="0041779A"/>
    <w:rsid w:val="00420097"/>
    <w:rsid w:val="0042114B"/>
    <w:rsid w:val="00422182"/>
    <w:rsid w:val="00423C6D"/>
    <w:rsid w:val="004245CA"/>
    <w:rsid w:val="00432FE9"/>
    <w:rsid w:val="0043335F"/>
    <w:rsid w:val="00433900"/>
    <w:rsid w:val="00433C27"/>
    <w:rsid w:val="0043570B"/>
    <w:rsid w:val="00435830"/>
    <w:rsid w:val="00435CE9"/>
    <w:rsid w:val="004370C4"/>
    <w:rsid w:val="00437138"/>
    <w:rsid w:val="0043790D"/>
    <w:rsid w:val="00443C33"/>
    <w:rsid w:val="004446D8"/>
    <w:rsid w:val="00444A9F"/>
    <w:rsid w:val="00445707"/>
    <w:rsid w:val="00445C51"/>
    <w:rsid w:val="0044602C"/>
    <w:rsid w:val="00447082"/>
    <w:rsid w:val="00450343"/>
    <w:rsid w:val="004513CF"/>
    <w:rsid w:val="00452771"/>
    <w:rsid w:val="0045406D"/>
    <w:rsid w:val="00454A33"/>
    <w:rsid w:val="00454CE5"/>
    <w:rsid w:val="004553DD"/>
    <w:rsid w:val="00456F42"/>
    <w:rsid w:val="004610C8"/>
    <w:rsid w:val="00461D7D"/>
    <w:rsid w:val="00462692"/>
    <w:rsid w:val="00463345"/>
    <w:rsid w:val="00463CC4"/>
    <w:rsid w:val="00464AAC"/>
    <w:rsid w:val="00465040"/>
    <w:rsid w:val="00465A3F"/>
    <w:rsid w:val="00465C02"/>
    <w:rsid w:val="00467F7F"/>
    <w:rsid w:val="00470A1B"/>
    <w:rsid w:val="00470EE1"/>
    <w:rsid w:val="00471073"/>
    <w:rsid w:val="004710FE"/>
    <w:rsid w:val="00471317"/>
    <w:rsid w:val="004721BC"/>
    <w:rsid w:val="0047361F"/>
    <w:rsid w:val="0047587D"/>
    <w:rsid w:val="004772ED"/>
    <w:rsid w:val="004823B5"/>
    <w:rsid w:val="00482BEA"/>
    <w:rsid w:val="00482EEE"/>
    <w:rsid w:val="004851C1"/>
    <w:rsid w:val="00485A75"/>
    <w:rsid w:val="00485DD8"/>
    <w:rsid w:val="00491AD9"/>
    <w:rsid w:val="00491D7D"/>
    <w:rsid w:val="004925EF"/>
    <w:rsid w:val="004929DD"/>
    <w:rsid w:val="00492F52"/>
    <w:rsid w:val="00493BEB"/>
    <w:rsid w:val="00497E1B"/>
    <w:rsid w:val="004A1008"/>
    <w:rsid w:val="004A4C7F"/>
    <w:rsid w:val="004A4EA1"/>
    <w:rsid w:val="004A50DB"/>
    <w:rsid w:val="004A6DED"/>
    <w:rsid w:val="004A7689"/>
    <w:rsid w:val="004A7F8C"/>
    <w:rsid w:val="004B1EDF"/>
    <w:rsid w:val="004B6775"/>
    <w:rsid w:val="004C07ED"/>
    <w:rsid w:val="004C0DF2"/>
    <w:rsid w:val="004C152D"/>
    <w:rsid w:val="004C17EA"/>
    <w:rsid w:val="004C18C5"/>
    <w:rsid w:val="004C1C4D"/>
    <w:rsid w:val="004C5CA1"/>
    <w:rsid w:val="004D1EA7"/>
    <w:rsid w:val="004D268E"/>
    <w:rsid w:val="004D6196"/>
    <w:rsid w:val="004E3364"/>
    <w:rsid w:val="004E38F6"/>
    <w:rsid w:val="004E536F"/>
    <w:rsid w:val="004E6ADD"/>
    <w:rsid w:val="004F22EF"/>
    <w:rsid w:val="004F4F9D"/>
    <w:rsid w:val="004F50D8"/>
    <w:rsid w:val="004F633F"/>
    <w:rsid w:val="004F6E51"/>
    <w:rsid w:val="004F7925"/>
    <w:rsid w:val="00500142"/>
    <w:rsid w:val="00500C4F"/>
    <w:rsid w:val="00501943"/>
    <w:rsid w:val="00501F43"/>
    <w:rsid w:val="005028ED"/>
    <w:rsid w:val="00503BE9"/>
    <w:rsid w:val="00504D70"/>
    <w:rsid w:val="005074BD"/>
    <w:rsid w:val="005076F4"/>
    <w:rsid w:val="00512669"/>
    <w:rsid w:val="00514376"/>
    <w:rsid w:val="00517817"/>
    <w:rsid w:val="00517D2B"/>
    <w:rsid w:val="0052561D"/>
    <w:rsid w:val="00527550"/>
    <w:rsid w:val="00527859"/>
    <w:rsid w:val="00530F72"/>
    <w:rsid w:val="00531560"/>
    <w:rsid w:val="00531BB4"/>
    <w:rsid w:val="005348DD"/>
    <w:rsid w:val="0053497A"/>
    <w:rsid w:val="00534BE8"/>
    <w:rsid w:val="00534BED"/>
    <w:rsid w:val="0053671F"/>
    <w:rsid w:val="00536B91"/>
    <w:rsid w:val="00541F11"/>
    <w:rsid w:val="00541FF4"/>
    <w:rsid w:val="00542197"/>
    <w:rsid w:val="00544553"/>
    <w:rsid w:val="00547BA4"/>
    <w:rsid w:val="00550283"/>
    <w:rsid w:val="00550B56"/>
    <w:rsid w:val="00552269"/>
    <w:rsid w:val="005549F5"/>
    <w:rsid w:val="00555E61"/>
    <w:rsid w:val="00555EF6"/>
    <w:rsid w:val="005565B7"/>
    <w:rsid w:val="00560149"/>
    <w:rsid w:val="0056092C"/>
    <w:rsid w:val="00560B49"/>
    <w:rsid w:val="00565391"/>
    <w:rsid w:val="00565A39"/>
    <w:rsid w:val="005679D1"/>
    <w:rsid w:val="00570A27"/>
    <w:rsid w:val="00576CC3"/>
    <w:rsid w:val="005813D2"/>
    <w:rsid w:val="00586564"/>
    <w:rsid w:val="00586CFE"/>
    <w:rsid w:val="005904B3"/>
    <w:rsid w:val="00592DCC"/>
    <w:rsid w:val="00593D31"/>
    <w:rsid w:val="00594831"/>
    <w:rsid w:val="005971A7"/>
    <w:rsid w:val="005976A3"/>
    <w:rsid w:val="0059775A"/>
    <w:rsid w:val="005A08AF"/>
    <w:rsid w:val="005A1735"/>
    <w:rsid w:val="005A1C73"/>
    <w:rsid w:val="005A2B66"/>
    <w:rsid w:val="005A30C0"/>
    <w:rsid w:val="005A378D"/>
    <w:rsid w:val="005A3952"/>
    <w:rsid w:val="005A4F3E"/>
    <w:rsid w:val="005B0D5C"/>
    <w:rsid w:val="005B1797"/>
    <w:rsid w:val="005B5956"/>
    <w:rsid w:val="005B5ACF"/>
    <w:rsid w:val="005B68F4"/>
    <w:rsid w:val="005B6E6D"/>
    <w:rsid w:val="005B78C1"/>
    <w:rsid w:val="005C011A"/>
    <w:rsid w:val="005C0BFF"/>
    <w:rsid w:val="005C0DFF"/>
    <w:rsid w:val="005C28FC"/>
    <w:rsid w:val="005C3A63"/>
    <w:rsid w:val="005C5BF9"/>
    <w:rsid w:val="005D1822"/>
    <w:rsid w:val="005D23AE"/>
    <w:rsid w:val="005D32BD"/>
    <w:rsid w:val="005D3489"/>
    <w:rsid w:val="005D3EA1"/>
    <w:rsid w:val="005E0445"/>
    <w:rsid w:val="005E0C6D"/>
    <w:rsid w:val="005E1102"/>
    <w:rsid w:val="005E147B"/>
    <w:rsid w:val="005E3BC3"/>
    <w:rsid w:val="005E41FE"/>
    <w:rsid w:val="005E48E5"/>
    <w:rsid w:val="005E4F7D"/>
    <w:rsid w:val="005E511F"/>
    <w:rsid w:val="005E5854"/>
    <w:rsid w:val="005E5B38"/>
    <w:rsid w:val="005E725B"/>
    <w:rsid w:val="005E736D"/>
    <w:rsid w:val="005F0A4A"/>
    <w:rsid w:val="005F1A11"/>
    <w:rsid w:val="005F1A60"/>
    <w:rsid w:val="005F283C"/>
    <w:rsid w:val="005F2C7C"/>
    <w:rsid w:val="005F438A"/>
    <w:rsid w:val="005F5BC7"/>
    <w:rsid w:val="005F682D"/>
    <w:rsid w:val="005F6C1E"/>
    <w:rsid w:val="005F7A20"/>
    <w:rsid w:val="005F7E38"/>
    <w:rsid w:val="006019C1"/>
    <w:rsid w:val="00601F4F"/>
    <w:rsid w:val="00603BF1"/>
    <w:rsid w:val="00604D51"/>
    <w:rsid w:val="0060716B"/>
    <w:rsid w:val="00611EA9"/>
    <w:rsid w:val="00611EAE"/>
    <w:rsid w:val="00615AC7"/>
    <w:rsid w:val="00615D68"/>
    <w:rsid w:val="00615DF5"/>
    <w:rsid w:val="0062318F"/>
    <w:rsid w:val="006236BF"/>
    <w:rsid w:val="00624E9E"/>
    <w:rsid w:val="00625A40"/>
    <w:rsid w:val="00626548"/>
    <w:rsid w:val="00627F4D"/>
    <w:rsid w:val="00630EC4"/>
    <w:rsid w:val="00631A30"/>
    <w:rsid w:val="0063225F"/>
    <w:rsid w:val="00632D15"/>
    <w:rsid w:val="006333CA"/>
    <w:rsid w:val="00633575"/>
    <w:rsid w:val="00634243"/>
    <w:rsid w:val="00637089"/>
    <w:rsid w:val="00644137"/>
    <w:rsid w:val="0064443D"/>
    <w:rsid w:val="00654D8F"/>
    <w:rsid w:val="00655046"/>
    <w:rsid w:val="00660E60"/>
    <w:rsid w:val="0066279C"/>
    <w:rsid w:val="00664879"/>
    <w:rsid w:val="00665796"/>
    <w:rsid w:val="00665818"/>
    <w:rsid w:val="00666FAC"/>
    <w:rsid w:val="00671AA9"/>
    <w:rsid w:val="00671E95"/>
    <w:rsid w:val="006735DA"/>
    <w:rsid w:val="00673622"/>
    <w:rsid w:val="00675A16"/>
    <w:rsid w:val="00675CD3"/>
    <w:rsid w:val="00675E2A"/>
    <w:rsid w:val="00676939"/>
    <w:rsid w:val="00677900"/>
    <w:rsid w:val="00681BD2"/>
    <w:rsid w:val="0068316D"/>
    <w:rsid w:val="00683878"/>
    <w:rsid w:val="00684EA5"/>
    <w:rsid w:val="00687C75"/>
    <w:rsid w:val="006908CD"/>
    <w:rsid w:val="006916A6"/>
    <w:rsid w:val="00692C58"/>
    <w:rsid w:val="0069343F"/>
    <w:rsid w:val="00694CE8"/>
    <w:rsid w:val="006953E7"/>
    <w:rsid w:val="006957D7"/>
    <w:rsid w:val="00696597"/>
    <w:rsid w:val="00696613"/>
    <w:rsid w:val="00696EA5"/>
    <w:rsid w:val="006973B2"/>
    <w:rsid w:val="006A3572"/>
    <w:rsid w:val="006A3D8D"/>
    <w:rsid w:val="006A472B"/>
    <w:rsid w:val="006A4BFF"/>
    <w:rsid w:val="006B23E7"/>
    <w:rsid w:val="006B47CA"/>
    <w:rsid w:val="006B4B1F"/>
    <w:rsid w:val="006B5790"/>
    <w:rsid w:val="006B6715"/>
    <w:rsid w:val="006B78F8"/>
    <w:rsid w:val="006C129C"/>
    <w:rsid w:val="006C3119"/>
    <w:rsid w:val="006C3843"/>
    <w:rsid w:val="006C3FFA"/>
    <w:rsid w:val="006C5326"/>
    <w:rsid w:val="006C57A1"/>
    <w:rsid w:val="006C63B2"/>
    <w:rsid w:val="006C6B79"/>
    <w:rsid w:val="006C6B80"/>
    <w:rsid w:val="006D1709"/>
    <w:rsid w:val="006D1E01"/>
    <w:rsid w:val="006D1E16"/>
    <w:rsid w:val="006D34B9"/>
    <w:rsid w:val="006D3834"/>
    <w:rsid w:val="006D4446"/>
    <w:rsid w:val="006D5660"/>
    <w:rsid w:val="006D6ED3"/>
    <w:rsid w:val="006E19B3"/>
    <w:rsid w:val="006E5298"/>
    <w:rsid w:val="006F122A"/>
    <w:rsid w:val="006F16BC"/>
    <w:rsid w:val="006F19EA"/>
    <w:rsid w:val="006F2ED1"/>
    <w:rsid w:val="006F7AFA"/>
    <w:rsid w:val="006F7EB2"/>
    <w:rsid w:val="0070041D"/>
    <w:rsid w:val="007016D6"/>
    <w:rsid w:val="007017EC"/>
    <w:rsid w:val="007049B7"/>
    <w:rsid w:val="00704EA3"/>
    <w:rsid w:val="007136C1"/>
    <w:rsid w:val="00715BF0"/>
    <w:rsid w:val="007167D4"/>
    <w:rsid w:val="00716897"/>
    <w:rsid w:val="00720AB4"/>
    <w:rsid w:val="00720D3B"/>
    <w:rsid w:val="00720F0C"/>
    <w:rsid w:val="00722188"/>
    <w:rsid w:val="00723D62"/>
    <w:rsid w:val="0072527D"/>
    <w:rsid w:val="00727434"/>
    <w:rsid w:val="00727522"/>
    <w:rsid w:val="00727630"/>
    <w:rsid w:val="007301CE"/>
    <w:rsid w:val="007301FE"/>
    <w:rsid w:val="00730A60"/>
    <w:rsid w:val="00730C04"/>
    <w:rsid w:val="00731EE5"/>
    <w:rsid w:val="00731F42"/>
    <w:rsid w:val="00736A8A"/>
    <w:rsid w:val="00736B8C"/>
    <w:rsid w:val="007410EC"/>
    <w:rsid w:val="00744293"/>
    <w:rsid w:val="00746492"/>
    <w:rsid w:val="0074730C"/>
    <w:rsid w:val="00753DF9"/>
    <w:rsid w:val="00756368"/>
    <w:rsid w:val="00757494"/>
    <w:rsid w:val="007603B4"/>
    <w:rsid w:val="0076098F"/>
    <w:rsid w:val="007610F4"/>
    <w:rsid w:val="00762A48"/>
    <w:rsid w:val="0076620C"/>
    <w:rsid w:val="00766918"/>
    <w:rsid w:val="007701C0"/>
    <w:rsid w:val="007705AC"/>
    <w:rsid w:val="00772201"/>
    <w:rsid w:val="0077282B"/>
    <w:rsid w:val="007737D3"/>
    <w:rsid w:val="00774198"/>
    <w:rsid w:val="00774DB7"/>
    <w:rsid w:val="007752B9"/>
    <w:rsid w:val="00775EFF"/>
    <w:rsid w:val="00781C8F"/>
    <w:rsid w:val="00782321"/>
    <w:rsid w:val="00782CC3"/>
    <w:rsid w:val="00786FF1"/>
    <w:rsid w:val="007912E6"/>
    <w:rsid w:val="00796358"/>
    <w:rsid w:val="007A1395"/>
    <w:rsid w:val="007B0DB5"/>
    <w:rsid w:val="007B328C"/>
    <w:rsid w:val="007B69C7"/>
    <w:rsid w:val="007B786E"/>
    <w:rsid w:val="007B7FA1"/>
    <w:rsid w:val="007C0E5D"/>
    <w:rsid w:val="007C3D56"/>
    <w:rsid w:val="007C4D0C"/>
    <w:rsid w:val="007C5B76"/>
    <w:rsid w:val="007C6164"/>
    <w:rsid w:val="007C767D"/>
    <w:rsid w:val="007C7B3B"/>
    <w:rsid w:val="007D1DA2"/>
    <w:rsid w:val="007D25D4"/>
    <w:rsid w:val="007D3C42"/>
    <w:rsid w:val="007D4636"/>
    <w:rsid w:val="007D5093"/>
    <w:rsid w:val="007E04C0"/>
    <w:rsid w:val="007E0EE8"/>
    <w:rsid w:val="007E214A"/>
    <w:rsid w:val="007E427A"/>
    <w:rsid w:val="007E56BA"/>
    <w:rsid w:val="007E5A60"/>
    <w:rsid w:val="007E6154"/>
    <w:rsid w:val="007F0EF4"/>
    <w:rsid w:val="007F1519"/>
    <w:rsid w:val="007F1AF0"/>
    <w:rsid w:val="007F25ED"/>
    <w:rsid w:val="007F4F94"/>
    <w:rsid w:val="007F502F"/>
    <w:rsid w:val="007F5BED"/>
    <w:rsid w:val="007F66E0"/>
    <w:rsid w:val="0080013F"/>
    <w:rsid w:val="00801464"/>
    <w:rsid w:val="00801FC4"/>
    <w:rsid w:val="00802E45"/>
    <w:rsid w:val="00803F93"/>
    <w:rsid w:val="00804916"/>
    <w:rsid w:val="00804FBF"/>
    <w:rsid w:val="00806574"/>
    <w:rsid w:val="00812D09"/>
    <w:rsid w:val="00813791"/>
    <w:rsid w:val="008147D3"/>
    <w:rsid w:val="008156A3"/>
    <w:rsid w:val="0081578E"/>
    <w:rsid w:val="0081615A"/>
    <w:rsid w:val="00816E59"/>
    <w:rsid w:val="00817139"/>
    <w:rsid w:val="00817C52"/>
    <w:rsid w:val="00817DB8"/>
    <w:rsid w:val="00822977"/>
    <w:rsid w:val="00824D4F"/>
    <w:rsid w:val="0082751E"/>
    <w:rsid w:val="00827AEE"/>
    <w:rsid w:val="00837653"/>
    <w:rsid w:val="0084130F"/>
    <w:rsid w:val="00841814"/>
    <w:rsid w:val="008426CB"/>
    <w:rsid w:val="0084496E"/>
    <w:rsid w:val="00845240"/>
    <w:rsid w:val="00845637"/>
    <w:rsid w:val="008471C1"/>
    <w:rsid w:val="0084755F"/>
    <w:rsid w:val="00847DA9"/>
    <w:rsid w:val="00850DD7"/>
    <w:rsid w:val="008523BC"/>
    <w:rsid w:val="008530B8"/>
    <w:rsid w:val="0085338B"/>
    <w:rsid w:val="008566FD"/>
    <w:rsid w:val="008568AE"/>
    <w:rsid w:val="008569DE"/>
    <w:rsid w:val="00857115"/>
    <w:rsid w:val="0085715F"/>
    <w:rsid w:val="00857C57"/>
    <w:rsid w:val="00861F3A"/>
    <w:rsid w:val="00862C4B"/>
    <w:rsid w:val="00863A4E"/>
    <w:rsid w:val="00863B3C"/>
    <w:rsid w:val="00865ED9"/>
    <w:rsid w:val="00865F39"/>
    <w:rsid w:val="0086617B"/>
    <w:rsid w:val="008665C6"/>
    <w:rsid w:val="008665CF"/>
    <w:rsid w:val="00876072"/>
    <w:rsid w:val="008765DA"/>
    <w:rsid w:val="00876DE3"/>
    <w:rsid w:val="008771EF"/>
    <w:rsid w:val="008774E5"/>
    <w:rsid w:val="0087793F"/>
    <w:rsid w:val="00881566"/>
    <w:rsid w:val="00881BDE"/>
    <w:rsid w:val="0088540A"/>
    <w:rsid w:val="0088563D"/>
    <w:rsid w:val="00886C6A"/>
    <w:rsid w:val="00890CD7"/>
    <w:rsid w:val="00890F8C"/>
    <w:rsid w:val="008934F6"/>
    <w:rsid w:val="0089649B"/>
    <w:rsid w:val="00896C11"/>
    <w:rsid w:val="008A40C0"/>
    <w:rsid w:val="008A5020"/>
    <w:rsid w:val="008A5A8C"/>
    <w:rsid w:val="008A7CC4"/>
    <w:rsid w:val="008B0876"/>
    <w:rsid w:val="008B1B87"/>
    <w:rsid w:val="008B3937"/>
    <w:rsid w:val="008B4E75"/>
    <w:rsid w:val="008B5292"/>
    <w:rsid w:val="008B53A4"/>
    <w:rsid w:val="008B7E33"/>
    <w:rsid w:val="008B7EA6"/>
    <w:rsid w:val="008C05C3"/>
    <w:rsid w:val="008C3373"/>
    <w:rsid w:val="008C3499"/>
    <w:rsid w:val="008C3B06"/>
    <w:rsid w:val="008C40F0"/>
    <w:rsid w:val="008C4B04"/>
    <w:rsid w:val="008C674A"/>
    <w:rsid w:val="008C7B30"/>
    <w:rsid w:val="008D15FD"/>
    <w:rsid w:val="008D2B3E"/>
    <w:rsid w:val="008D6F2D"/>
    <w:rsid w:val="008E0259"/>
    <w:rsid w:val="008E2A2B"/>
    <w:rsid w:val="008E3A15"/>
    <w:rsid w:val="008E3BB3"/>
    <w:rsid w:val="008E4446"/>
    <w:rsid w:val="008E4FF7"/>
    <w:rsid w:val="008E647F"/>
    <w:rsid w:val="008F2448"/>
    <w:rsid w:val="008F467B"/>
    <w:rsid w:val="008F55BF"/>
    <w:rsid w:val="00901AFC"/>
    <w:rsid w:val="00902B74"/>
    <w:rsid w:val="00902DBE"/>
    <w:rsid w:val="00904DC3"/>
    <w:rsid w:val="0090505F"/>
    <w:rsid w:val="009106A8"/>
    <w:rsid w:val="00910B05"/>
    <w:rsid w:val="0091104B"/>
    <w:rsid w:val="009136A7"/>
    <w:rsid w:val="00913827"/>
    <w:rsid w:val="00913A2C"/>
    <w:rsid w:val="00914C4B"/>
    <w:rsid w:val="00916FD2"/>
    <w:rsid w:val="0091766B"/>
    <w:rsid w:val="00917C7F"/>
    <w:rsid w:val="00917DC4"/>
    <w:rsid w:val="00920D1D"/>
    <w:rsid w:val="009227DD"/>
    <w:rsid w:val="00922C81"/>
    <w:rsid w:val="00923ACD"/>
    <w:rsid w:val="009247A6"/>
    <w:rsid w:val="009262A2"/>
    <w:rsid w:val="00926642"/>
    <w:rsid w:val="00926F4B"/>
    <w:rsid w:val="00927A8D"/>
    <w:rsid w:val="009305E0"/>
    <w:rsid w:val="0093169B"/>
    <w:rsid w:val="00931BCA"/>
    <w:rsid w:val="00934D38"/>
    <w:rsid w:val="009354F6"/>
    <w:rsid w:val="009356F9"/>
    <w:rsid w:val="00935855"/>
    <w:rsid w:val="00935AED"/>
    <w:rsid w:val="00935E82"/>
    <w:rsid w:val="00936FDF"/>
    <w:rsid w:val="00940DD4"/>
    <w:rsid w:val="00940FA2"/>
    <w:rsid w:val="00942662"/>
    <w:rsid w:val="00943922"/>
    <w:rsid w:val="00944797"/>
    <w:rsid w:val="00944AA0"/>
    <w:rsid w:val="009452AD"/>
    <w:rsid w:val="00945986"/>
    <w:rsid w:val="00947231"/>
    <w:rsid w:val="009511D7"/>
    <w:rsid w:val="009555F0"/>
    <w:rsid w:val="00955D5A"/>
    <w:rsid w:val="009572BE"/>
    <w:rsid w:val="00957AA0"/>
    <w:rsid w:val="00962D89"/>
    <w:rsid w:val="00963D19"/>
    <w:rsid w:val="009646BB"/>
    <w:rsid w:val="00964E00"/>
    <w:rsid w:val="00971E7C"/>
    <w:rsid w:val="00972321"/>
    <w:rsid w:val="0097301B"/>
    <w:rsid w:val="00973899"/>
    <w:rsid w:val="009743AC"/>
    <w:rsid w:val="00975022"/>
    <w:rsid w:val="00977922"/>
    <w:rsid w:val="00980E44"/>
    <w:rsid w:val="00981DAD"/>
    <w:rsid w:val="00981FE6"/>
    <w:rsid w:val="0098284D"/>
    <w:rsid w:val="00983DA0"/>
    <w:rsid w:val="009850C6"/>
    <w:rsid w:val="00986C74"/>
    <w:rsid w:val="00990C1B"/>
    <w:rsid w:val="00992046"/>
    <w:rsid w:val="009936DB"/>
    <w:rsid w:val="009939B9"/>
    <w:rsid w:val="00993D38"/>
    <w:rsid w:val="00995ABD"/>
    <w:rsid w:val="009960BB"/>
    <w:rsid w:val="009A089B"/>
    <w:rsid w:val="009A2268"/>
    <w:rsid w:val="009A2444"/>
    <w:rsid w:val="009A2E01"/>
    <w:rsid w:val="009A2F66"/>
    <w:rsid w:val="009A31BF"/>
    <w:rsid w:val="009A54F3"/>
    <w:rsid w:val="009B3149"/>
    <w:rsid w:val="009B31FB"/>
    <w:rsid w:val="009B5707"/>
    <w:rsid w:val="009B5E4E"/>
    <w:rsid w:val="009B5F92"/>
    <w:rsid w:val="009C01D0"/>
    <w:rsid w:val="009C0666"/>
    <w:rsid w:val="009C0949"/>
    <w:rsid w:val="009C215D"/>
    <w:rsid w:val="009C230F"/>
    <w:rsid w:val="009C26F6"/>
    <w:rsid w:val="009C29CE"/>
    <w:rsid w:val="009C5E82"/>
    <w:rsid w:val="009C62DB"/>
    <w:rsid w:val="009C677D"/>
    <w:rsid w:val="009C68C9"/>
    <w:rsid w:val="009C6D2A"/>
    <w:rsid w:val="009D1CDE"/>
    <w:rsid w:val="009D1F4A"/>
    <w:rsid w:val="009D6581"/>
    <w:rsid w:val="009D7615"/>
    <w:rsid w:val="009E0A8F"/>
    <w:rsid w:val="009E14F5"/>
    <w:rsid w:val="009E25A1"/>
    <w:rsid w:val="009E4392"/>
    <w:rsid w:val="009E4B27"/>
    <w:rsid w:val="009E57C5"/>
    <w:rsid w:val="009E5905"/>
    <w:rsid w:val="009E66E3"/>
    <w:rsid w:val="009E68DE"/>
    <w:rsid w:val="009E7BF4"/>
    <w:rsid w:val="009F0340"/>
    <w:rsid w:val="009F370A"/>
    <w:rsid w:val="009F6EF2"/>
    <w:rsid w:val="00A026A0"/>
    <w:rsid w:val="00A035F9"/>
    <w:rsid w:val="00A0420F"/>
    <w:rsid w:val="00A04F66"/>
    <w:rsid w:val="00A05568"/>
    <w:rsid w:val="00A05FD1"/>
    <w:rsid w:val="00A0757F"/>
    <w:rsid w:val="00A1003B"/>
    <w:rsid w:val="00A111A7"/>
    <w:rsid w:val="00A12AC9"/>
    <w:rsid w:val="00A158CE"/>
    <w:rsid w:val="00A1695D"/>
    <w:rsid w:val="00A21237"/>
    <w:rsid w:val="00A2129C"/>
    <w:rsid w:val="00A23219"/>
    <w:rsid w:val="00A24B8D"/>
    <w:rsid w:val="00A2639C"/>
    <w:rsid w:val="00A273FC"/>
    <w:rsid w:val="00A32C1F"/>
    <w:rsid w:val="00A338A9"/>
    <w:rsid w:val="00A33CF4"/>
    <w:rsid w:val="00A36E20"/>
    <w:rsid w:val="00A410AF"/>
    <w:rsid w:val="00A41366"/>
    <w:rsid w:val="00A42C07"/>
    <w:rsid w:val="00A43054"/>
    <w:rsid w:val="00A45265"/>
    <w:rsid w:val="00A455FB"/>
    <w:rsid w:val="00A46F0F"/>
    <w:rsid w:val="00A5096C"/>
    <w:rsid w:val="00A513ED"/>
    <w:rsid w:val="00A5288B"/>
    <w:rsid w:val="00A52FBD"/>
    <w:rsid w:val="00A53E3B"/>
    <w:rsid w:val="00A54E62"/>
    <w:rsid w:val="00A55478"/>
    <w:rsid w:val="00A56357"/>
    <w:rsid w:val="00A60FF4"/>
    <w:rsid w:val="00A618EB"/>
    <w:rsid w:val="00A713F0"/>
    <w:rsid w:val="00A73CC6"/>
    <w:rsid w:val="00A74D8B"/>
    <w:rsid w:val="00A81310"/>
    <w:rsid w:val="00A81BCF"/>
    <w:rsid w:val="00A8452D"/>
    <w:rsid w:val="00A8475C"/>
    <w:rsid w:val="00A84FF9"/>
    <w:rsid w:val="00A86094"/>
    <w:rsid w:val="00A87BC8"/>
    <w:rsid w:val="00A90136"/>
    <w:rsid w:val="00A901A3"/>
    <w:rsid w:val="00A9202F"/>
    <w:rsid w:val="00A9219C"/>
    <w:rsid w:val="00A929D0"/>
    <w:rsid w:val="00A92E31"/>
    <w:rsid w:val="00A9355F"/>
    <w:rsid w:val="00A94892"/>
    <w:rsid w:val="00A94E25"/>
    <w:rsid w:val="00A95A49"/>
    <w:rsid w:val="00A96ABF"/>
    <w:rsid w:val="00A97423"/>
    <w:rsid w:val="00AA1D99"/>
    <w:rsid w:val="00AA2BED"/>
    <w:rsid w:val="00AA618D"/>
    <w:rsid w:val="00AA6481"/>
    <w:rsid w:val="00AB1B2F"/>
    <w:rsid w:val="00AB2CA9"/>
    <w:rsid w:val="00AB3AC3"/>
    <w:rsid w:val="00AB645E"/>
    <w:rsid w:val="00AB6549"/>
    <w:rsid w:val="00AC0EA4"/>
    <w:rsid w:val="00AC201E"/>
    <w:rsid w:val="00AC250E"/>
    <w:rsid w:val="00AC34CA"/>
    <w:rsid w:val="00AC4044"/>
    <w:rsid w:val="00AC7070"/>
    <w:rsid w:val="00AD0379"/>
    <w:rsid w:val="00AD36BD"/>
    <w:rsid w:val="00AD4E62"/>
    <w:rsid w:val="00AD5340"/>
    <w:rsid w:val="00AD557E"/>
    <w:rsid w:val="00AE0DBB"/>
    <w:rsid w:val="00AE1031"/>
    <w:rsid w:val="00AE10B4"/>
    <w:rsid w:val="00AE1735"/>
    <w:rsid w:val="00AE4686"/>
    <w:rsid w:val="00AE4807"/>
    <w:rsid w:val="00AE52E7"/>
    <w:rsid w:val="00AE6F85"/>
    <w:rsid w:val="00AE7F9E"/>
    <w:rsid w:val="00AF3A1A"/>
    <w:rsid w:val="00AF46FB"/>
    <w:rsid w:val="00AF48F7"/>
    <w:rsid w:val="00AF6D91"/>
    <w:rsid w:val="00B02125"/>
    <w:rsid w:val="00B02FFB"/>
    <w:rsid w:val="00B030B0"/>
    <w:rsid w:val="00B03720"/>
    <w:rsid w:val="00B04B9A"/>
    <w:rsid w:val="00B05010"/>
    <w:rsid w:val="00B13438"/>
    <w:rsid w:val="00B14349"/>
    <w:rsid w:val="00B143F4"/>
    <w:rsid w:val="00B144EB"/>
    <w:rsid w:val="00B146F2"/>
    <w:rsid w:val="00B15869"/>
    <w:rsid w:val="00B15C71"/>
    <w:rsid w:val="00B16DD2"/>
    <w:rsid w:val="00B17264"/>
    <w:rsid w:val="00B1749F"/>
    <w:rsid w:val="00B17DAC"/>
    <w:rsid w:val="00B21C3F"/>
    <w:rsid w:val="00B2285E"/>
    <w:rsid w:val="00B26C73"/>
    <w:rsid w:val="00B2786E"/>
    <w:rsid w:val="00B27FB2"/>
    <w:rsid w:val="00B3191A"/>
    <w:rsid w:val="00B320ED"/>
    <w:rsid w:val="00B3254B"/>
    <w:rsid w:val="00B32E81"/>
    <w:rsid w:val="00B34BBE"/>
    <w:rsid w:val="00B35353"/>
    <w:rsid w:val="00B377C3"/>
    <w:rsid w:val="00B41078"/>
    <w:rsid w:val="00B41245"/>
    <w:rsid w:val="00B44423"/>
    <w:rsid w:val="00B456CD"/>
    <w:rsid w:val="00B458EB"/>
    <w:rsid w:val="00B47BCA"/>
    <w:rsid w:val="00B50D36"/>
    <w:rsid w:val="00B52608"/>
    <w:rsid w:val="00B54991"/>
    <w:rsid w:val="00B57C0E"/>
    <w:rsid w:val="00B62B48"/>
    <w:rsid w:val="00B639B0"/>
    <w:rsid w:val="00B63A71"/>
    <w:rsid w:val="00B64F40"/>
    <w:rsid w:val="00B65A37"/>
    <w:rsid w:val="00B67FAC"/>
    <w:rsid w:val="00B70DC2"/>
    <w:rsid w:val="00B7142E"/>
    <w:rsid w:val="00B72263"/>
    <w:rsid w:val="00B72994"/>
    <w:rsid w:val="00B75E25"/>
    <w:rsid w:val="00B769F9"/>
    <w:rsid w:val="00B771CB"/>
    <w:rsid w:val="00B7795B"/>
    <w:rsid w:val="00B835FE"/>
    <w:rsid w:val="00B84C0B"/>
    <w:rsid w:val="00B85D37"/>
    <w:rsid w:val="00B85DDB"/>
    <w:rsid w:val="00B8725C"/>
    <w:rsid w:val="00B872DA"/>
    <w:rsid w:val="00B8771A"/>
    <w:rsid w:val="00B90286"/>
    <w:rsid w:val="00B9082F"/>
    <w:rsid w:val="00B91E10"/>
    <w:rsid w:val="00B92132"/>
    <w:rsid w:val="00BA090E"/>
    <w:rsid w:val="00BA3D9B"/>
    <w:rsid w:val="00BA5090"/>
    <w:rsid w:val="00BA650C"/>
    <w:rsid w:val="00BA6BC1"/>
    <w:rsid w:val="00BB340E"/>
    <w:rsid w:val="00BB5273"/>
    <w:rsid w:val="00BB533A"/>
    <w:rsid w:val="00BB680C"/>
    <w:rsid w:val="00BB6B31"/>
    <w:rsid w:val="00BC11A0"/>
    <w:rsid w:val="00BC20A0"/>
    <w:rsid w:val="00BC2CD4"/>
    <w:rsid w:val="00BC3935"/>
    <w:rsid w:val="00BC6181"/>
    <w:rsid w:val="00BD1B14"/>
    <w:rsid w:val="00BD21BF"/>
    <w:rsid w:val="00BD21F6"/>
    <w:rsid w:val="00BD41FF"/>
    <w:rsid w:val="00BD576E"/>
    <w:rsid w:val="00BD65B9"/>
    <w:rsid w:val="00BD75C8"/>
    <w:rsid w:val="00BE0CBC"/>
    <w:rsid w:val="00BE34AC"/>
    <w:rsid w:val="00BF2B69"/>
    <w:rsid w:val="00BF3699"/>
    <w:rsid w:val="00BF73B3"/>
    <w:rsid w:val="00BF7E45"/>
    <w:rsid w:val="00BF7ED0"/>
    <w:rsid w:val="00C00B3E"/>
    <w:rsid w:val="00C00B65"/>
    <w:rsid w:val="00C02DAB"/>
    <w:rsid w:val="00C046DD"/>
    <w:rsid w:val="00C0605E"/>
    <w:rsid w:val="00C07167"/>
    <w:rsid w:val="00C10AE4"/>
    <w:rsid w:val="00C10C82"/>
    <w:rsid w:val="00C11DA8"/>
    <w:rsid w:val="00C1614A"/>
    <w:rsid w:val="00C16B1A"/>
    <w:rsid w:val="00C16B2B"/>
    <w:rsid w:val="00C1778A"/>
    <w:rsid w:val="00C219F9"/>
    <w:rsid w:val="00C22058"/>
    <w:rsid w:val="00C228F5"/>
    <w:rsid w:val="00C2296C"/>
    <w:rsid w:val="00C23B02"/>
    <w:rsid w:val="00C24807"/>
    <w:rsid w:val="00C2494A"/>
    <w:rsid w:val="00C24BFE"/>
    <w:rsid w:val="00C24D14"/>
    <w:rsid w:val="00C25131"/>
    <w:rsid w:val="00C2607D"/>
    <w:rsid w:val="00C26BF7"/>
    <w:rsid w:val="00C26D53"/>
    <w:rsid w:val="00C30231"/>
    <w:rsid w:val="00C3120C"/>
    <w:rsid w:val="00C3294C"/>
    <w:rsid w:val="00C330BF"/>
    <w:rsid w:val="00C35595"/>
    <w:rsid w:val="00C360A7"/>
    <w:rsid w:val="00C362EE"/>
    <w:rsid w:val="00C36748"/>
    <w:rsid w:val="00C37998"/>
    <w:rsid w:val="00C4026A"/>
    <w:rsid w:val="00C402F0"/>
    <w:rsid w:val="00C40310"/>
    <w:rsid w:val="00C43F5D"/>
    <w:rsid w:val="00C4455E"/>
    <w:rsid w:val="00C473A7"/>
    <w:rsid w:val="00C51E99"/>
    <w:rsid w:val="00C53D7B"/>
    <w:rsid w:val="00C542D4"/>
    <w:rsid w:val="00C549F5"/>
    <w:rsid w:val="00C55795"/>
    <w:rsid w:val="00C5593A"/>
    <w:rsid w:val="00C62FBE"/>
    <w:rsid w:val="00C63133"/>
    <w:rsid w:val="00C63E58"/>
    <w:rsid w:val="00C70B8F"/>
    <w:rsid w:val="00C71887"/>
    <w:rsid w:val="00C719FE"/>
    <w:rsid w:val="00C74F84"/>
    <w:rsid w:val="00C759A1"/>
    <w:rsid w:val="00C80922"/>
    <w:rsid w:val="00C818F5"/>
    <w:rsid w:val="00C8467C"/>
    <w:rsid w:val="00C87427"/>
    <w:rsid w:val="00C906E9"/>
    <w:rsid w:val="00C90A08"/>
    <w:rsid w:val="00C90E82"/>
    <w:rsid w:val="00C91815"/>
    <w:rsid w:val="00C91E37"/>
    <w:rsid w:val="00C92E71"/>
    <w:rsid w:val="00C95BE8"/>
    <w:rsid w:val="00C96A72"/>
    <w:rsid w:val="00CA0400"/>
    <w:rsid w:val="00CA0B02"/>
    <w:rsid w:val="00CA14AA"/>
    <w:rsid w:val="00CA2231"/>
    <w:rsid w:val="00CA4013"/>
    <w:rsid w:val="00CA45F7"/>
    <w:rsid w:val="00CA5719"/>
    <w:rsid w:val="00CA6E4B"/>
    <w:rsid w:val="00CA7E88"/>
    <w:rsid w:val="00CB0D9E"/>
    <w:rsid w:val="00CB2112"/>
    <w:rsid w:val="00CB36D6"/>
    <w:rsid w:val="00CC0A69"/>
    <w:rsid w:val="00CC49F4"/>
    <w:rsid w:val="00CC4EA6"/>
    <w:rsid w:val="00CC6E71"/>
    <w:rsid w:val="00CC7023"/>
    <w:rsid w:val="00CC7475"/>
    <w:rsid w:val="00CD064C"/>
    <w:rsid w:val="00CD0AAA"/>
    <w:rsid w:val="00CD10C6"/>
    <w:rsid w:val="00CD13CC"/>
    <w:rsid w:val="00CD3173"/>
    <w:rsid w:val="00CD4B69"/>
    <w:rsid w:val="00CD5BC4"/>
    <w:rsid w:val="00CE0413"/>
    <w:rsid w:val="00CE0934"/>
    <w:rsid w:val="00CE2165"/>
    <w:rsid w:val="00CE2864"/>
    <w:rsid w:val="00CE32B7"/>
    <w:rsid w:val="00CE4848"/>
    <w:rsid w:val="00CE719C"/>
    <w:rsid w:val="00CE73C6"/>
    <w:rsid w:val="00CF1778"/>
    <w:rsid w:val="00CF2142"/>
    <w:rsid w:val="00CF2BC6"/>
    <w:rsid w:val="00CF30C0"/>
    <w:rsid w:val="00CF5007"/>
    <w:rsid w:val="00CF5599"/>
    <w:rsid w:val="00D01672"/>
    <w:rsid w:val="00D019CD"/>
    <w:rsid w:val="00D02A70"/>
    <w:rsid w:val="00D03B15"/>
    <w:rsid w:val="00D04FF2"/>
    <w:rsid w:val="00D05A5E"/>
    <w:rsid w:val="00D20CFF"/>
    <w:rsid w:val="00D23B9C"/>
    <w:rsid w:val="00D23DE1"/>
    <w:rsid w:val="00D25E89"/>
    <w:rsid w:val="00D26AEC"/>
    <w:rsid w:val="00D33D33"/>
    <w:rsid w:val="00D3550C"/>
    <w:rsid w:val="00D358F8"/>
    <w:rsid w:val="00D359FA"/>
    <w:rsid w:val="00D40237"/>
    <w:rsid w:val="00D4494C"/>
    <w:rsid w:val="00D461F7"/>
    <w:rsid w:val="00D50113"/>
    <w:rsid w:val="00D5268D"/>
    <w:rsid w:val="00D53633"/>
    <w:rsid w:val="00D53B5C"/>
    <w:rsid w:val="00D544B4"/>
    <w:rsid w:val="00D55F72"/>
    <w:rsid w:val="00D61E52"/>
    <w:rsid w:val="00D62391"/>
    <w:rsid w:val="00D63BCC"/>
    <w:rsid w:val="00D6478B"/>
    <w:rsid w:val="00D7096A"/>
    <w:rsid w:val="00D729F3"/>
    <w:rsid w:val="00D736F7"/>
    <w:rsid w:val="00D73CCC"/>
    <w:rsid w:val="00D77CE2"/>
    <w:rsid w:val="00D8223B"/>
    <w:rsid w:val="00D8728A"/>
    <w:rsid w:val="00D903DB"/>
    <w:rsid w:val="00D921A9"/>
    <w:rsid w:val="00D92E3D"/>
    <w:rsid w:val="00D935F3"/>
    <w:rsid w:val="00D95BFA"/>
    <w:rsid w:val="00D96801"/>
    <w:rsid w:val="00DA0E1B"/>
    <w:rsid w:val="00DA2710"/>
    <w:rsid w:val="00DA351C"/>
    <w:rsid w:val="00DA6704"/>
    <w:rsid w:val="00DA69D0"/>
    <w:rsid w:val="00DA6D12"/>
    <w:rsid w:val="00DA789D"/>
    <w:rsid w:val="00DB02FD"/>
    <w:rsid w:val="00DB249D"/>
    <w:rsid w:val="00DB3921"/>
    <w:rsid w:val="00DB4FE8"/>
    <w:rsid w:val="00DB59AC"/>
    <w:rsid w:val="00DB6F8F"/>
    <w:rsid w:val="00DC0504"/>
    <w:rsid w:val="00DC058B"/>
    <w:rsid w:val="00DC4E81"/>
    <w:rsid w:val="00DC54E3"/>
    <w:rsid w:val="00DC5EA3"/>
    <w:rsid w:val="00DD1DDE"/>
    <w:rsid w:val="00DD3F5E"/>
    <w:rsid w:val="00DD4FC6"/>
    <w:rsid w:val="00DD6B3A"/>
    <w:rsid w:val="00DE052C"/>
    <w:rsid w:val="00DE0777"/>
    <w:rsid w:val="00DE0EC5"/>
    <w:rsid w:val="00DE4414"/>
    <w:rsid w:val="00DE6DA0"/>
    <w:rsid w:val="00DF0A06"/>
    <w:rsid w:val="00DF0A58"/>
    <w:rsid w:val="00DF18B8"/>
    <w:rsid w:val="00DF242D"/>
    <w:rsid w:val="00DF2E5F"/>
    <w:rsid w:val="00DF4169"/>
    <w:rsid w:val="00DF5501"/>
    <w:rsid w:val="00E000AE"/>
    <w:rsid w:val="00E005CE"/>
    <w:rsid w:val="00E01986"/>
    <w:rsid w:val="00E0452C"/>
    <w:rsid w:val="00E06082"/>
    <w:rsid w:val="00E0779D"/>
    <w:rsid w:val="00E10EF3"/>
    <w:rsid w:val="00E11055"/>
    <w:rsid w:val="00E11478"/>
    <w:rsid w:val="00E114E4"/>
    <w:rsid w:val="00E1234A"/>
    <w:rsid w:val="00E17F6C"/>
    <w:rsid w:val="00E17F74"/>
    <w:rsid w:val="00E205AF"/>
    <w:rsid w:val="00E23113"/>
    <w:rsid w:val="00E23726"/>
    <w:rsid w:val="00E2478E"/>
    <w:rsid w:val="00E248E3"/>
    <w:rsid w:val="00E25A3D"/>
    <w:rsid w:val="00E25C0B"/>
    <w:rsid w:val="00E32418"/>
    <w:rsid w:val="00E32527"/>
    <w:rsid w:val="00E35480"/>
    <w:rsid w:val="00E366AF"/>
    <w:rsid w:val="00E375CA"/>
    <w:rsid w:val="00E376D5"/>
    <w:rsid w:val="00E42626"/>
    <w:rsid w:val="00E4515A"/>
    <w:rsid w:val="00E462FA"/>
    <w:rsid w:val="00E46797"/>
    <w:rsid w:val="00E46DB2"/>
    <w:rsid w:val="00E4722B"/>
    <w:rsid w:val="00E5095D"/>
    <w:rsid w:val="00E5356F"/>
    <w:rsid w:val="00E53E03"/>
    <w:rsid w:val="00E603EC"/>
    <w:rsid w:val="00E60534"/>
    <w:rsid w:val="00E62491"/>
    <w:rsid w:val="00E636DC"/>
    <w:rsid w:val="00E6462A"/>
    <w:rsid w:val="00E66982"/>
    <w:rsid w:val="00E66AA0"/>
    <w:rsid w:val="00E676B7"/>
    <w:rsid w:val="00E71E5D"/>
    <w:rsid w:val="00E7238D"/>
    <w:rsid w:val="00E728EA"/>
    <w:rsid w:val="00E751CA"/>
    <w:rsid w:val="00E77146"/>
    <w:rsid w:val="00E810C5"/>
    <w:rsid w:val="00E850E5"/>
    <w:rsid w:val="00E8744E"/>
    <w:rsid w:val="00E8766B"/>
    <w:rsid w:val="00E87AE6"/>
    <w:rsid w:val="00E900EB"/>
    <w:rsid w:val="00E91E95"/>
    <w:rsid w:val="00E93C2F"/>
    <w:rsid w:val="00E9659F"/>
    <w:rsid w:val="00EB1B06"/>
    <w:rsid w:val="00EB5289"/>
    <w:rsid w:val="00EB689D"/>
    <w:rsid w:val="00EB68ED"/>
    <w:rsid w:val="00EB6B2A"/>
    <w:rsid w:val="00EB7D81"/>
    <w:rsid w:val="00EC09B8"/>
    <w:rsid w:val="00EC0DD4"/>
    <w:rsid w:val="00EC2BD3"/>
    <w:rsid w:val="00EC3D0A"/>
    <w:rsid w:val="00EC455D"/>
    <w:rsid w:val="00EC4881"/>
    <w:rsid w:val="00EC509F"/>
    <w:rsid w:val="00EC6120"/>
    <w:rsid w:val="00EC692F"/>
    <w:rsid w:val="00EC7004"/>
    <w:rsid w:val="00EC7C54"/>
    <w:rsid w:val="00EC7F1D"/>
    <w:rsid w:val="00ED06F5"/>
    <w:rsid w:val="00ED0ED7"/>
    <w:rsid w:val="00ED1609"/>
    <w:rsid w:val="00ED2575"/>
    <w:rsid w:val="00ED4896"/>
    <w:rsid w:val="00EE1895"/>
    <w:rsid w:val="00EE1CF3"/>
    <w:rsid w:val="00EE7D69"/>
    <w:rsid w:val="00EF01D1"/>
    <w:rsid w:val="00EF0EB8"/>
    <w:rsid w:val="00EF23A6"/>
    <w:rsid w:val="00EF3A45"/>
    <w:rsid w:val="00EF6E5B"/>
    <w:rsid w:val="00EF768A"/>
    <w:rsid w:val="00F009B9"/>
    <w:rsid w:val="00F010FA"/>
    <w:rsid w:val="00F03893"/>
    <w:rsid w:val="00F04A77"/>
    <w:rsid w:val="00F060E2"/>
    <w:rsid w:val="00F065AC"/>
    <w:rsid w:val="00F10A15"/>
    <w:rsid w:val="00F11292"/>
    <w:rsid w:val="00F11F6E"/>
    <w:rsid w:val="00F13EAC"/>
    <w:rsid w:val="00F15F6A"/>
    <w:rsid w:val="00F16318"/>
    <w:rsid w:val="00F16735"/>
    <w:rsid w:val="00F20265"/>
    <w:rsid w:val="00F225F4"/>
    <w:rsid w:val="00F24EE8"/>
    <w:rsid w:val="00F258D5"/>
    <w:rsid w:val="00F25BB2"/>
    <w:rsid w:val="00F25C3D"/>
    <w:rsid w:val="00F26B72"/>
    <w:rsid w:val="00F2745F"/>
    <w:rsid w:val="00F34EB4"/>
    <w:rsid w:val="00F35B26"/>
    <w:rsid w:val="00F40DE5"/>
    <w:rsid w:val="00F438A1"/>
    <w:rsid w:val="00F4751A"/>
    <w:rsid w:val="00F50E44"/>
    <w:rsid w:val="00F50E8D"/>
    <w:rsid w:val="00F511D6"/>
    <w:rsid w:val="00F5209E"/>
    <w:rsid w:val="00F53679"/>
    <w:rsid w:val="00F5388F"/>
    <w:rsid w:val="00F54588"/>
    <w:rsid w:val="00F547DB"/>
    <w:rsid w:val="00F553D9"/>
    <w:rsid w:val="00F572CF"/>
    <w:rsid w:val="00F57554"/>
    <w:rsid w:val="00F57F38"/>
    <w:rsid w:val="00F611B0"/>
    <w:rsid w:val="00F621E5"/>
    <w:rsid w:val="00F644DA"/>
    <w:rsid w:val="00F6461B"/>
    <w:rsid w:val="00F647BC"/>
    <w:rsid w:val="00F64905"/>
    <w:rsid w:val="00F6663A"/>
    <w:rsid w:val="00F70C6E"/>
    <w:rsid w:val="00F75729"/>
    <w:rsid w:val="00F75BD4"/>
    <w:rsid w:val="00F75D41"/>
    <w:rsid w:val="00F776C2"/>
    <w:rsid w:val="00F77B02"/>
    <w:rsid w:val="00F80983"/>
    <w:rsid w:val="00F8158D"/>
    <w:rsid w:val="00F81FB4"/>
    <w:rsid w:val="00F84B2A"/>
    <w:rsid w:val="00F84EA1"/>
    <w:rsid w:val="00F85D98"/>
    <w:rsid w:val="00F866A8"/>
    <w:rsid w:val="00F87878"/>
    <w:rsid w:val="00F913F1"/>
    <w:rsid w:val="00F9195C"/>
    <w:rsid w:val="00F91C34"/>
    <w:rsid w:val="00F92013"/>
    <w:rsid w:val="00F94D2B"/>
    <w:rsid w:val="00F95CD4"/>
    <w:rsid w:val="00F97050"/>
    <w:rsid w:val="00F97244"/>
    <w:rsid w:val="00FA0A18"/>
    <w:rsid w:val="00FA115F"/>
    <w:rsid w:val="00FA17ED"/>
    <w:rsid w:val="00FA2319"/>
    <w:rsid w:val="00FA2641"/>
    <w:rsid w:val="00FA3EAA"/>
    <w:rsid w:val="00FA6A9C"/>
    <w:rsid w:val="00FA6FF4"/>
    <w:rsid w:val="00FA7E89"/>
    <w:rsid w:val="00FB0CAE"/>
    <w:rsid w:val="00FB4395"/>
    <w:rsid w:val="00FB59E9"/>
    <w:rsid w:val="00FB7807"/>
    <w:rsid w:val="00FC06FF"/>
    <w:rsid w:val="00FC1014"/>
    <w:rsid w:val="00FC364B"/>
    <w:rsid w:val="00FC3BDD"/>
    <w:rsid w:val="00FC59BF"/>
    <w:rsid w:val="00FC6752"/>
    <w:rsid w:val="00FD0253"/>
    <w:rsid w:val="00FD1873"/>
    <w:rsid w:val="00FD2E97"/>
    <w:rsid w:val="00FD5009"/>
    <w:rsid w:val="00FD6012"/>
    <w:rsid w:val="00FE0000"/>
    <w:rsid w:val="00FE12F1"/>
    <w:rsid w:val="00FE4272"/>
    <w:rsid w:val="00FE6B6E"/>
    <w:rsid w:val="00FE7043"/>
    <w:rsid w:val="00FE71D5"/>
    <w:rsid w:val="00FF207F"/>
    <w:rsid w:val="00FF23F2"/>
    <w:rsid w:val="00FF344E"/>
    <w:rsid w:val="00FF3E51"/>
    <w:rsid w:val="00FF408D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65C6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2"/>
      </w:num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5" w:color="auto" w:fill="auto"/>
      <w:ind w:right="4536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12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 w:cs="Arial"/>
      <w:b/>
      <w:bCs/>
      <w:sz w:val="22"/>
      <w:szCs w:val="22"/>
    </w:rPr>
  </w:style>
  <w:style w:type="paragraph" w:styleId="Titre6">
    <w:name w:val="heading 6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b/>
      <w:bCs/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numPr>
        <w:ilvl w:val="12"/>
      </w:numPr>
      <w:jc w:val="center"/>
      <w:outlineLvl w:val="7"/>
    </w:pPr>
    <w:rPr>
      <w:b/>
      <w:bCs/>
      <w:sz w:val="18"/>
      <w:szCs w:val="18"/>
    </w:rPr>
  </w:style>
  <w:style w:type="paragraph" w:styleId="Titre9">
    <w:name w:val="heading 9"/>
    <w:basedOn w:val="Normal"/>
    <w:next w:val="Normal"/>
    <w:qFormat/>
    <w:pPr>
      <w:keepNext/>
      <w:tabs>
        <w:tab w:val="left" w:leader="dot" w:pos="8931"/>
      </w:tabs>
      <w:outlineLvl w:val="8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styleId="Corpsdetexte3">
    <w:name w:val="Body Text 3"/>
    <w:basedOn w:val="Normal"/>
    <w:pPr>
      <w:tabs>
        <w:tab w:val="left" w:pos="426"/>
      </w:tabs>
      <w:jc w:val="both"/>
    </w:pPr>
    <w:rPr>
      <w:rFonts w:ascii="Arial" w:hAnsi="Arial"/>
    </w:rPr>
  </w:style>
  <w:style w:type="table" w:styleId="Grilledutableau">
    <w:name w:val="Table Grid"/>
    <w:basedOn w:val="TableauNormal"/>
    <w:rsid w:val="00B87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widowControl w:val="0"/>
      <w:autoSpaceDE w:val="0"/>
      <w:autoSpaceDN w:val="0"/>
      <w:adjustRightInd w:val="0"/>
    </w:pPr>
    <w:rPr>
      <w:rFonts w:ascii="TimesNewRomanPSMT" w:hAnsi="TimesNewRomanPSMT"/>
      <w:color w:val="000000"/>
      <w:sz w:val="24"/>
      <w:szCs w:val="24"/>
    </w:rPr>
  </w:style>
  <w:style w:type="paragraph" w:styleId="Titre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widowControl w:val="0"/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customStyle="1" w:styleId="corpsol">
    <w:name w:val="corpsol"/>
    <w:basedOn w:val="Corpsdetexte"/>
    <w:pPr>
      <w:keepNext/>
      <w:widowControl/>
      <w:autoSpaceDE/>
      <w:autoSpaceDN/>
      <w:adjustRightInd/>
      <w:spacing w:after="120"/>
      <w:jc w:val="both"/>
    </w:pPr>
    <w:rPr>
      <w:rFonts w:ascii="Arial" w:hAnsi="Arial" w:cs="Arial"/>
      <w:color w:val="auto"/>
    </w:rPr>
  </w:style>
  <w:style w:type="paragraph" w:styleId="Sous-titre">
    <w:name w:val="Sub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  <w:sz w:val="24"/>
      <w:szCs w:val="24"/>
    </w:rPr>
  </w:style>
  <w:style w:type="paragraph" w:customStyle="1" w:styleId="listepuce2">
    <w:name w:val="liste à puce 2"/>
    <w:basedOn w:val="Normal"/>
    <w:pPr>
      <w:tabs>
        <w:tab w:val="num" w:pos="720"/>
      </w:tabs>
      <w:ind w:left="720" w:hanging="360"/>
    </w:pPr>
    <w:rPr>
      <w:sz w:val="24"/>
      <w:szCs w:val="24"/>
    </w:rPr>
  </w:style>
  <w:style w:type="paragraph" w:customStyle="1" w:styleId="Normalsoulign">
    <w:name w:val="Normal souligné"/>
    <w:basedOn w:val="Normal"/>
    <w:pPr>
      <w:keepNext/>
      <w:keepLines/>
      <w:snapToGrid w:val="0"/>
    </w:pPr>
    <w:rPr>
      <w:rFonts w:ascii="Arial" w:hAnsi="Arial" w:cs="Arial"/>
      <w:snapToGrid w:val="0"/>
      <w:u w:val="single"/>
    </w:rPr>
  </w:style>
  <w:style w:type="paragraph" w:styleId="Notedebasdepage">
    <w:name w:val="footnote text"/>
    <w:basedOn w:val="Normal"/>
    <w:semiHidden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styleId="Lienhypertexte">
    <w:name w:val="Hyperlink"/>
    <w:rPr>
      <w:color w:val="0000FF"/>
      <w:u w:val="single"/>
    </w:rPr>
  </w:style>
  <w:style w:type="paragraph" w:styleId="Normalcentr">
    <w:name w:val="Block Text"/>
    <w:basedOn w:val="Normal"/>
    <w:pPr>
      <w:shd w:val="clear" w:color="auto" w:fill="FFFFFF"/>
      <w:spacing w:line="254" w:lineRule="exact"/>
      <w:ind w:left="82" w:right="845"/>
      <w:jc w:val="both"/>
    </w:p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3">
    <w:name w:val="Body Text Indent 3"/>
    <w:basedOn w:val="Normal"/>
    <w:link w:val="Retraitcorpsdetexte3Car"/>
    <w:rsid w:val="00A0757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A0757F"/>
    <w:rPr>
      <w:sz w:val="16"/>
      <w:szCs w:val="16"/>
    </w:rPr>
  </w:style>
  <w:style w:type="paragraph" w:customStyle="1" w:styleId="normalformulaire">
    <w:name w:val="normal formulaire"/>
    <w:basedOn w:val="Normal"/>
    <w:rsid w:val="00A0757F"/>
    <w:pPr>
      <w:jc w:val="both"/>
    </w:pPr>
    <w:rPr>
      <w:rFonts w:ascii="Tahoma" w:hAnsi="Tahoma" w:cs="Tahoma"/>
      <w:sz w:val="16"/>
      <w:szCs w:val="16"/>
    </w:rPr>
  </w:style>
  <w:style w:type="paragraph" w:customStyle="1" w:styleId="italiqueformulaire">
    <w:name w:val="italique formulaire"/>
    <w:basedOn w:val="normalformulaire"/>
    <w:rsid w:val="00AE4686"/>
    <w:rPr>
      <w:i/>
      <w:iCs/>
      <w:sz w:val="14"/>
      <w:szCs w:val="14"/>
    </w:rPr>
  </w:style>
  <w:style w:type="paragraph" w:customStyle="1" w:styleId="Standard">
    <w:name w:val="Standard"/>
    <w:rsid w:val="009E25A1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Tahoma"/>
      <w:kern w:val="3"/>
      <w:sz w:val="24"/>
      <w:szCs w:val="24"/>
    </w:rPr>
  </w:style>
  <w:style w:type="paragraph" w:styleId="Listepuces">
    <w:name w:val="List Bullet"/>
    <w:basedOn w:val="Normal"/>
    <w:rsid w:val="00947231"/>
    <w:pPr>
      <w:numPr>
        <w:numId w:val="22"/>
      </w:numPr>
      <w:contextualSpacing/>
    </w:pPr>
  </w:style>
  <w:style w:type="character" w:customStyle="1" w:styleId="PieddepageCar">
    <w:name w:val="Pied de page Car"/>
    <w:link w:val="Pieddepage"/>
    <w:uiPriority w:val="99"/>
    <w:rsid w:val="00736A8A"/>
    <w:rPr>
      <w:rFonts w:ascii="Arial" w:hAnsi="Arial"/>
      <w:sz w:val="18"/>
    </w:rPr>
  </w:style>
  <w:style w:type="paragraph" w:styleId="Paragraphedeliste">
    <w:name w:val="List Paragraph"/>
    <w:basedOn w:val="Normal"/>
    <w:uiPriority w:val="34"/>
    <w:qFormat/>
    <w:rsid w:val="00AC34CA"/>
    <w:pPr>
      <w:ind w:left="708"/>
    </w:pPr>
  </w:style>
  <w:style w:type="paragraph" w:customStyle="1" w:styleId="CM13">
    <w:name w:val="CM13"/>
    <w:basedOn w:val="Normal"/>
    <w:next w:val="Normal"/>
    <w:rsid w:val="006B23E7"/>
    <w:pPr>
      <w:widowControl w:val="0"/>
      <w:autoSpaceDE w:val="0"/>
      <w:autoSpaceDN w:val="0"/>
      <w:adjustRightInd w:val="0"/>
      <w:spacing w:after="323"/>
    </w:pPr>
    <w:rPr>
      <w:rFonts w:ascii="Comic-Sans-MS" w:hAnsi="Comic-Sans-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65C6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2"/>
      </w:num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5" w:color="auto" w:fill="auto"/>
      <w:ind w:right="4536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12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 w:cs="Arial"/>
      <w:b/>
      <w:bCs/>
      <w:sz w:val="22"/>
      <w:szCs w:val="22"/>
    </w:rPr>
  </w:style>
  <w:style w:type="paragraph" w:styleId="Titre6">
    <w:name w:val="heading 6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b/>
      <w:bCs/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numPr>
        <w:ilvl w:val="12"/>
      </w:numPr>
      <w:jc w:val="center"/>
      <w:outlineLvl w:val="7"/>
    </w:pPr>
    <w:rPr>
      <w:b/>
      <w:bCs/>
      <w:sz w:val="18"/>
      <w:szCs w:val="18"/>
    </w:rPr>
  </w:style>
  <w:style w:type="paragraph" w:styleId="Titre9">
    <w:name w:val="heading 9"/>
    <w:basedOn w:val="Normal"/>
    <w:next w:val="Normal"/>
    <w:qFormat/>
    <w:pPr>
      <w:keepNext/>
      <w:tabs>
        <w:tab w:val="left" w:leader="dot" w:pos="8931"/>
      </w:tabs>
      <w:outlineLvl w:val="8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styleId="Corpsdetexte3">
    <w:name w:val="Body Text 3"/>
    <w:basedOn w:val="Normal"/>
    <w:pPr>
      <w:tabs>
        <w:tab w:val="left" w:pos="426"/>
      </w:tabs>
      <w:jc w:val="both"/>
    </w:pPr>
    <w:rPr>
      <w:rFonts w:ascii="Arial" w:hAnsi="Arial"/>
    </w:rPr>
  </w:style>
  <w:style w:type="table" w:styleId="Grilledutableau">
    <w:name w:val="Table Grid"/>
    <w:basedOn w:val="TableauNormal"/>
    <w:rsid w:val="00B87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widowControl w:val="0"/>
      <w:autoSpaceDE w:val="0"/>
      <w:autoSpaceDN w:val="0"/>
      <w:adjustRightInd w:val="0"/>
    </w:pPr>
    <w:rPr>
      <w:rFonts w:ascii="TimesNewRomanPSMT" w:hAnsi="TimesNewRomanPSMT"/>
      <w:color w:val="000000"/>
      <w:sz w:val="24"/>
      <w:szCs w:val="24"/>
    </w:rPr>
  </w:style>
  <w:style w:type="paragraph" w:styleId="Titre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widowControl w:val="0"/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customStyle="1" w:styleId="corpsol">
    <w:name w:val="corpsol"/>
    <w:basedOn w:val="Corpsdetexte"/>
    <w:pPr>
      <w:keepNext/>
      <w:widowControl/>
      <w:autoSpaceDE/>
      <w:autoSpaceDN/>
      <w:adjustRightInd/>
      <w:spacing w:after="120"/>
      <w:jc w:val="both"/>
    </w:pPr>
    <w:rPr>
      <w:rFonts w:ascii="Arial" w:hAnsi="Arial" w:cs="Arial"/>
      <w:color w:val="auto"/>
    </w:rPr>
  </w:style>
  <w:style w:type="paragraph" w:styleId="Sous-titre">
    <w:name w:val="Sub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  <w:sz w:val="24"/>
      <w:szCs w:val="24"/>
    </w:rPr>
  </w:style>
  <w:style w:type="paragraph" w:customStyle="1" w:styleId="listepuce2">
    <w:name w:val="liste à puce 2"/>
    <w:basedOn w:val="Normal"/>
    <w:pPr>
      <w:tabs>
        <w:tab w:val="num" w:pos="720"/>
      </w:tabs>
      <w:ind w:left="720" w:hanging="360"/>
    </w:pPr>
    <w:rPr>
      <w:sz w:val="24"/>
      <w:szCs w:val="24"/>
    </w:rPr>
  </w:style>
  <w:style w:type="paragraph" w:customStyle="1" w:styleId="Normalsoulign">
    <w:name w:val="Normal souligné"/>
    <w:basedOn w:val="Normal"/>
    <w:pPr>
      <w:keepNext/>
      <w:keepLines/>
      <w:snapToGrid w:val="0"/>
    </w:pPr>
    <w:rPr>
      <w:rFonts w:ascii="Arial" w:hAnsi="Arial" w:cs="Arial"/>
      <w:snapToGrid w:val="0"/>
      <w:u w:val="single"/>
    </w:rPr>
  </w:style>
  <w:style w:type="paragraph" w:styleId="Notedebasdepage">
    <w:name w:val="footnote text"/>
    <w:basedOn w:val="Normal"/>
    <w:semiHidden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styleId="Lienhypertexte">
    <w:name w:val="Hyperlink"/>
    <w:rPr>
      <w:color w:val="0000FF"/>
      <w:u w:val="single"/>
    </w:rPr>
  </w:style>
  <w:style w:type="paragraph" w:styleId="Normalcentr">
    <w:name w:val="Block Text"/>
    <w:basedOn w:val="Normal"/>
    <w:pPr>
      <w:shd w:val="clear" w:color="auto" w:fill="FFFFFF"/>
      <w:spacing w:line="254" w:lineRule="exact"/>
      <w:ind w:left="82" w:right="845"/>
      <w:jc w:val="both"/>
    </w:p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3">
    <w:name w:val="Body Text Indent 3"/>
    <w:basedOn w:val="Normal"/>
    <w:link w:val="Retraitcorpsdetexte3Car"/>
    <w:rsid w:val="00A0757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A0757F"/>
    <w:rPr>
      <w:sz w:val="16"/>
      <w:szCs w:val="16"/>
    </w:rPr>
  </w:style>
  <w:style w:type="paragraph" w:customStyle="1" w:styleId="normalformulaire">
    <w:name w:val="normal formulaire"/>
    <w:basedOn w:val="Normal"/>
    <w:rsid w:val="00A0757F"/>
    <w:pPr>
      <w:jc w:val="both"/>
    </w:pPr>
    <w:rPr>
      <w:rFonts w:ascii="Tahoma" w:hAnsi="Tahoma" w:cs="Tahoma"/>
      <w:sz w:val="16"/>
      <w:szCs w:val="16"/>
    </w:rPr>
  </w:style>
  <w:style w:type="paragraph" w:customStyle="1" w:styleId="italiqueformulaire">
    <w:name w:val="italique formulaire"/>
    <w:basedOn w:val="normalformulaire"/>
    <w:rsid w:val="00AE4686"/>
    <w:rPr>
      <w:i/>
      <w:iCs/>
      <w:sz w:val="14"/>
      <w:szCs w:val="14"/>
    </w:rPr>
  </w:style>
  <w:style w:type="paragraph" w:customStyle="1" w:styleId="Standard">
    <w:name w:val="Standard"/>
    <w:rsid w:val="009E25A1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Tahoma"/>
      <w:kern w:val="3"/>
      <w:sz w:val="24"/>
      <w:szCs w:val="24"/>
    </w:rPr>
  </w:style>
  <w:style w:type="paragraph" w:styleId="Listepuces">
    <w:name w:val="List Bullet"/>
    <w:basedOn w:val="Normal"/>
    <w:rsid w:val="00947231"/>
    <w:pPr>
      <w:numPr>
        <w:numId w:val="22"/>
      </w:numPr>
      <w:contextualSpacing/>
    </w:pPr>
  </w:style>
  <w:style w:type="character" w:customStyle="1" w:styleId="PieddepageCar">
    <w:name w:val="Pied de page Car"/>
    <w:link w:val="Pieddepage"/>
    <w:uiPriority w:val="99"/>
    <w:rsid w:val="00736A8A"/>
    <w:rPr>
      <w:rFonts w:ascii="Arial" w:hAnsi="Arial"/>
      <w:sz w:val="18"/>
    </w:rPr>
  </w:style>
  <w:style w:type="paragraph" w:styleId="Paragraphedeliste">
    <w:name w:val="List Paragraph"/>
    <w:basedOn w:val="Normal"/>
    <w:uiPriority w:val="34"/>
    <w:qFormat/>
    <w:rsid w:val="00AC34CA"/>
    <w:pPr>
      <w:ind w:left="708"/>
    </w:pPr>
  </w:style>
  <w:style w:type="paragraph" w:customStyle="1" w:styleId="CM13">
    <w:name w:val="CM13"/>
    <w:basedOn w:val="Normal"/>
    <w:next w:val="Normal"/>
    <w:rsid w:val="006B23E7"/>
    <w:pPr>
      <w:widowControl w:val="0"/>
      <w:autoSpaceDE w:val="0"/>
      <w:autoSpaceDN w:val="0"/>
      <w:adjustRightInd w:val="0"/>
      <w:spacing w:after="323"/>
    </w:pPr>
    <w:rPr>
      <w:rFonts w:ascii="Comic-Sans-MS" w:hAnsi="Comic-Sans-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PEC@paysdelaloire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8E992-696B-4AC8-81CC-0BBF8250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1219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type d'instruction</vt:lpstr>
    </vt:vector>
  </TitlesOfParts>
  <Company>Microsoft</Company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type d'instruction</dc:title>
  <dc:creator>REMAUD Christelle</dc:creator>
  <dc:description>Modification intervenue après contrôle CICC / Version 25/01/2011</dc:description>
  <cp:lastModifiedBy>REMAUD Christelle</cp:lastModifiedBy>
  <cp:revision>2</cp:revision>
  <cp:lastPrinted>2016-05-30T10:16:00Z</cp:lastPrinted>
  <dcterms:created xsi:type="dcterms:W3CDTF">2017-01-23T16:19:00Z</dcterms:created>
  <dcterms:modified xsi:type="dcterms:W3CDTF">2017-01-23T16:53:00Z</dcterms:modified>
</cp:coreProperties>
</file>